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2CD" w:rsidRPr="006F530E" w:rsidRDefault="006F530E" w:rsidP="00B672CD">
      <w:pPr>
        <w:rPr>
          <w:rFonts w:ascii="French Script MT" w:hAnsi="French Script MT"/>
          <w:b/>
          <w:color w:val="C00000"/>
          <w:sz w:val="28"/>
          <w:szCs w:val="28"/>
          <w:u w:val="single"/>
        </w:rPr>
      </w:pPr>
      <w:r w:rsidRPr="006F530E">
        <w:rPr>
          <w:rFonts w:ascii="French Script MT" w:hAnsi="French Script MT"/>
          <w:b/>
          <w:noProof/>
          <w:sz w:val="28"/>
          <w:szCs w:val="28"/>
          <w:u w:val="single"/>
          <w:lang w:eastAsia="en-GB"/>
        </w:rPr>
        <mc:AlternateContent>
          <mc:Choice Requires="wps">
            <w:drawing>
              <wp:anchor distT="0" distB="0" distL="114300" distR="114300" simplePos="0" relativeHeight="251659264" behindDoc="0" locked="0" layoutInCell="1" allowOverlap="1" wp14:anchorId="18852CD7" wp14:editId="4815E855">
                <wp:simplePos x="0" y="0"/>
                <wp:positionH relativeFrom="column">
                  <wp:posOffset>8544297</wp:posOffset>
                </wp:positionH>
                <wp:positionV relativeFrom="paragraph">
                  <wp:posOffset>-795647</wp:posOffset>
                </wp:positionV>
                <wp:extent cx="1198740" cy="2238375"/>
                <wp:effectExtent l="57150" t="0" r="20955" b="142875"/>
                <wp:wrapNone/>
                <wp:docPr id="1" name="Rounded Rectangular Callout 1"/>
                <wp:cNvGraphicFramePr/>
                <a:graphic xmlns:a="http://schemas.openxmlformats.org/drawingml/2006/main">
                  <a:graphicData uri="http://schemas.microsoft.com/office/word/2010/wordprocessingShape">
                    <wps:wsp>
                      <wps:cNvSpPr/>
                      <wps:spPr>
                        <a:xfrm>
                          <a:off x="0" y="0"/>
                          <a:ext cx="1198740" cy="2238375"/>
                        </a:xfrm>
                        <a:prstGeom prst="wedgeRoundRectCallout">
                          <a:avLst>
                            <a:gd name="adj1" fmla="val -50507"/>
                            <a:gd name="adj2" fmla="val 53883"/>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F530E" w:rsidRPr="006F530E" w:rsidRDefault="006F530E" w:rsidP="006F530E">
                            <w:pPr>
                              <w:jc w:val="center"/>
                              <w:rPr>
                                <w:sz w:val="18"/>
                                <w:szCs w:val="18"/>
                              </w:rPr>
                            </w:pPr>
                            <w:r>
                              <w:rPr>
                                <w:sz w:val="18"/>
                                <w:szCs w:val="18"/>
                              </w:rPr>
                              <w:t>T</w:t>
                            </w:r>
                            <w:r w:rsidRPr="006F530E">
                              <w:rPr>
                                <w:sz w:val="18"/>
                                <w:szCs w:val="18"/>
                              </w:rPr>
                              <w:t>hey should give some specific examples in the first paragraph of why Muhammad was such a good example, such as how he taught and demonstrated equality for women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 o:spid="_x0000_s1026" type="#_x0000_t62" style="position:absolute;margin-left:672.8pt;margin-top:-62.65pt;width:94.4pt;height:17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" adj="-110,22439" fillcolor="#4472c4 [3204]" strokecolor="#1f3763 [1604]" strokeweight="1pt">
                <v:textbox>
                  <w:txbxContent>
                    <w:p w:rsidR="006F530E" w:rsidRPr="006F530E" w:rsidRDefault="006F530E" w:rsidP="006F530E">
                      <w:pPr>
                        <w:jc w:val="center"/>
                        <w:rPr>
                          <w:sz w:val="18"/>
                          <w:szCs w:val="18"/>
                        </w:rPr>
                      </w:pPr>
                      <w:r>
                        <w:rPr>
                          <w:sz w:val="18"/>
                          <w:szCs w:val="18"/>
                        </w:rPr>
                        <w:t>T</w:t>
                      </w:r>
                      <w:r w:rsidRPr="006F530E">
                        <w:rPr>
                          <w:sz w:val="18"/>
                          <w:szCs w:val="18"/>
                        </w:rPr>
                        <w:t>hey should give some specific examples in the first paragraph of why Muhammad was such a good example, such as how he taught and demonstrated equality for women etc.</w:t>
                      </w:r>
                    </w:p>
                  </w:txbxContent>
                </v:textbox>
              </v:shape>
            </w:pict>
          </mc:Fallback>
        </mc:AlternateContent>
      </w:r>
      <w:r w:rsidR="00B672CD" w:rsidRPr="006F530E">
        <w:rPr>
          <w:rFonts w:ascii="French Script MT" w:hAnsi="French Script MT"/>
          <w:b/>
          <w:color w:val="C00000"/>
          <w:sz w:val="28"/>
          <w:szCs w:val="28"/>
          <w:u w:val="single"/>
        </w:rPr>
        <w:t>For Muslims, following the example of Muhammad is more important than following the teachings of the Qur’an.</w:t>
      </w:r>
    </w:p>
    <w:p w:rsidR="006F530E" w:rsidRPr="006F530E" w:rsidRDefault="00B672CD" w:rsidP="00B672CD">
      <w:pPr>
        <w:rPr>
          <w:rFonts w:ascii="French Script MT" w:hAnsi="French Script MT"/>
          <w:b/>
          <w:sz w:val="28"/>
          <w:szCs w:val="28"/>
        </w:rPr>
      </w:pPr>
      <w:r w:rsidRPr="006F530E">
        <w:rPr>
          <w:rFonts w:ascii="French Script MT" w:hAnsi="French Script MT"/>
          <w:b/>
          <w:sz w:val="28"/>
          <w:szCs w:val="28"/>
        </w:rPr>
        <w:t>Following the examp</w:t>
      </w:r>
      <w:bookmarkStart w:id="0" w:name="_GoBack"/>
      <w:bookmarkEnd w:id="0"/>
      <w:r w:rsidRPr="006F530E">
        <w:rPr>
          <w:rFonts w:ascii="French Script MT" w:hAnsi="French Script MT"/>
          <w:b/>
          <w:sz w:val="28"/>
          <w:szCs w:val="28"/>
        </w:rPr>
        <w:t xml:space="preserve">le of Muhammad is very important for Muslims, as they believe that he is the perfect model for human behaviour. </w:t>
      </w:r>
    </w:p>
    <w:p w:rsidR="006F530E" w:rsidRPr="006F530E" w:rsidRDefault="00B672CD" w:rsidP="00B672CD">
      <w:pPr>
        <w:rPr>
          <w:rFonts w:ascii="French Script MT" w:hAnsi="French Script MT"/>
          <w:b/>
          <w:sz w:val="28"/>
          <w:szCs w:val="28"/>
        </w:rPr>
      </w:pPr>
      <w:r w:rsidRPr="006F530E">
        <w:rPr>
          <w:rFonts w:ascii="French Script MT" w:hAnsi="French Script MT"/>
          <w:b/>
          <w:sz w:val="28"/>
          <w:szCs w:val="28"/>
        </w:rPr>
        <w:t xml:space="preserve">This is because he was the last and best prophet of God. Muhammad demonstrated how the teachings of the Qur’an should be followed through his life. </w:t>
      </w:r>
    </w:p>
    <w:p w:rsidR="006F530E" w:rsidRPr="006F530E" w:rsidRDefault="00B672CD" w:rsidP="00B672CD">
      <w:pPr>
        <w:rPr>
          <w:rFonts w:ascii="French Script MT" w:hAnsi="French Script MT"/>
          <w:b/>
          <w:sz w:val="28"/>
          <w:szCs w:val="28"/>
        </w:rPr>
      </w:pPr>
      <w:r w:rsidRPr="006F530E">
        <w:rPr>
          <w:rFonts w:ascii="French Script MT" w:hAnsi="French Script MT"/>
          <w:b/>
          <w:sz w:val="28"/>
          <w:szCs w:val="28"/>
        </w:rPr>
        <w:t xml:space="preserve">Therefore, it can be said that to follow the example of Muhammad is more important than following the teachings of the Qur’an, which only provides a set of guidelines. </w:t>
      </w:r>
    </w:p>
    <w:p w:rsidR="00B672CD" w:rsidRPr="006F530E" w:rsidRDefault="00B672CD" w:rsidP="00B672CD">
      <w:pPr>
        <w:rPr>
          <w:rFonts w:ascii="French Script MT" w:hAnsi="French Script MT"/>
          <w:b/>
          <w:sz w:val="28"/>
          <w:szCs w:val="28"/>
        </w:rPr>
      </w:pPr>
      <w:r w:rsidRPr="006F530E">
        <w:rPr>
          <w:rFonts w:ascii="French Script MT" w:hAnsi="French Script MT"/>
          <w:b/>
          <w:sz w:val="28"/>
          <w:szCs w:val="28"/>
        </w:rPr>
        <w:t>Also, if somebody only tries to follow the Qur’an, they may not be able to please God, as Muhammad was the interpreter of the Qur’an and showed its real meaning.</w:t>
      </w:r>
    </w:p>
    <w:p w:rsidR="00B672CD" w:rsidRPr="006F530E" w:rsidRDefault="00B672CD" w:rsidP="00B672CD">
      <w:pPr>
        <w:rPr>
          <w:rFonts w:ascii="French Script MT" w:hAnsi="French Script MT"/>
          <w:b/>
          <w:sz w:val="28"/>
          <w:szCs w:val="28"/>
        </w:rPr>
      </w:pPr>
      <w:r w:rsidRPr="006F530E">
        <w:rPr>
          <w:rFonts w:ascii="French Script MT" w:hAnsi="French Script MT"/>
          <w:b/>
          <w:sz w:val="28"/>
          <w:szCs w:val="28"/>
        </w:rPr>
        <w:t xml:space="preserve">On the other hand, Muslims believe that the Qur’an is the infallible word of God and the most reliable source in Islam. It can never be changed, so its teachings are authentic beyond doubt. The Prophet’s </w:t>
      </w:r>
      <w:proofErr w:type="gramStart"/>
      <w:r w:rsidRPr="006F530E">
        <w:rPr>
          <w:rFonts w:ascii="French Script MT" w:hAnsi="French Script MT"/>
          <w:b/>
          <w:sz w:val="28"/>
          <w:szCs w:val="28"/>
        </w:rPr>
        <w:t>sunnah</w:t>
      </w:r>
      <w:proofErr w:type="gramEnd"/>
      <w:r w:rsidRPr="006F530E">
        <w:rPr>
          <w:rFonts w:ascii="French Script MT" w:hAnsi="French Script MT"/>
          <w:b/>
          <w:sz w:val="28"/>
          <w:szCs w:val="28"/>
        </w:rPr>
        <w:t xml:space="preserve"> is contained in the hadith, and some hadiths may be unreliable. Therefore, it can be argued that follow the teachings of the Qur’an is more important, as it is more reliable than the Sunnah. In that way, a person can be assured that they are following God.</w:t>
      </w:r>
    </w:p>
    <w:p w:rsidR="00E271A0" w:rsidRPr="006F530E" w:rsidRDefault="00B672CD" w:rsidP="00E271A0">
      <w:pPr>
        <w:rPr>
          <w:rFonts w:ascii="French Script MT" w:hAnsi="French Script MT"/>
          <w:b/>
          <w:sz w:val="28"/>
          <w:szCs w:val="28"/>
        </w:rPr>
      </w:pPr>
      <w:r w:rsidRPr="006F530E">
        <w:rPr>
          <w:rFonts w:ascii="French Script MT" w:hAnsi="French Script MT"/>
          <w:b/>
          <w:sz w:val="28"/>
          <w:szCs w:val="28"/>
        </w:rPr>
        <w:t xml:space="preserve">The Qur’an says, “This is the book, which contains no doubt; it is a guide for the God-fearing). This quote </w:t>
      </w:r>
      <w:r w:rsidR="00E271A0" w:rsidRPr="006F530E">
        <w:rPr>
          <w:rFonts w:ascii="French Script MT" w:hAnsi="French Script MT"/>
          <w:b/>
          <w:sz w:val="28"/>
          <w:szCs w:val="28"/>
        </w:rPr>
        <w:t xml:space="preserve">supports the idea that the Qur’an is the most important source in Islam. This is because it says that </w:t>
      </w:r>
      <w:r w:rsidRPr="006F530E">
        <w:rPr>
          <w:rFonts w:ascii="French Script MT" w:hAnsi="French Script MT"/>
          <w:b/>
          <w:sz w:val="28"/>
          <w:szCs w:val="28"/>
        </w:rPr>
        <w:t xml:space="preserve">the Qur’an is </w:t>
      </w:r>
      <w:r w:rsidR="00E271A0" w:rsidRPr="006F530E">
        <w:rPr>
          <w:rFonts w:ascii="French Script MT" w:hAnsi="French Script MT"/>
          <w:b/>
          <w:sz w:val="28"/>
          <w:szCs w:val="28"/>
        </w:rPr>
        <w:t>beyond any doubt</w:t>
      </w:r>
      <w:r w:rsidRPr="006F530E">
        <w:rPr>
          <w:rFonts w:ascii="French Script MT" w:hAnsi="French Script MT"/>
          <w:b/>
          <w:sz w:val="28"/>
          <w:szCs w:val="28"/>
        </w:rPr>
        <w:t xml:space="preserve"> and a guide for Muslims. On the other hand, the Qur’an says, “There is a good example for you in the messenger of God”. This </w:t>
      </w:r>
      <w:r w:rsidR="00E271A0" w:rsidRPr="006F530E">
        <w:rPr>
          <w:rFonts w:ascii="French Script MT" w:hAnsi="French Script MT"/>
          <w:b/>
          <w:sz w:val="28"/>
          <w:szCs w:val="28"/>
        </w:rPr>
        <w:t>shows that Muslims should follow the example of Muhammad. The Qur’an also says that for those who love God, it is important to follow Muhammad. This shows that to follow the example of Muhammad is more important, as it is the way to please God.</w:t>
      </w:r>
    </w:p>
    <w:p w:rsidR="00C357FA" w:rsidRPr="006F530E" w:rsidRDefault="00B672CD" w:rsidP="00E271A0">
      <w:pPr>
        <w:rPr>
          <w:rFonts w:ascii="French Script MT" w:hAnsi="French Script MT"/>
          <w:b/>
          <w:sz w:val="28"/>
          <w:szCs w:val="28"/>
        </w:rPr>
      </w:pPr>
      <w:r w:rsidRPr="006F530E">
        <w:rPr>
          <w:rFonts w:ascii="French Script MT" w:hAnsi="French Script MT"/>
          <w:b/>
          <w:sz w:val="28"/>
          <w:szCs w:val="28"/>
        </w:rPr>
        <w:t>I personally think that following the teachings of the Qur’an and the example of Muhammad are both equally important for Muslims, as they both depend on one another. While the Qur’an contains the main guidelines of Islam, the Sunnah demonstrates how these guidelines should be followed. Therefore, one cannot be followed without the other. Muslims also believe that both the Qur’an and the Sunnah are forms of revelation</w:t>
      </w:r>
      <w:r w:rsidR="00E271A0" w:rsidRPr="006F530E">
        <w:rPr>
          <w:rFonts w:ascii="French Script MT" w:hAnsi="French Script MT"/>
          <w:b/>
          <w:sz w:val="28"/>
          <w:szCs w:val="28"/>
        </w:rPr>
        <w:t>, so they cannot be separated</w:t>
      </w:r>
      <w:r w:rsidRPr="006F530E">
        <w:rPr>
          <w:rFonts w:ascii="French Script MT" w:hAnsi="French Script MT"/>
          <w:b/>
          <w:sz w:val="28"/>
          <w:szCs w:val="28"/>
        </w:rPr>
        <w:t>. Therefore, I believe that it is equally important for Muslims to follow the teachings of the Qur’an and the example of Muhammad.</w:t>
      </w:r>
    </w:p>
    <w:sectPr w:rsidR="00C357FA" w:rsidRPr="006F530E" w:rsidSect="006F530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2CD"/>
    <w:rsid w:val="0013260D"/>
    <w:rsid w:val="006F530E"/>
    <w:rsid w:val="00B672CD"/>
    <w:rsid w:val="00C357FA"/>
    <w:rsid w:val="00E271A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2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2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dc:creator>
  <cp:lastModifiedBy>Rahima</cp:lastModifiedBy>
  <cp:revision>2</cp:revision>
  <dcterms:created xsi:type="dcterms:W3CDTF">2017-10-15T13:25:00Z</dcterms:created>
  <dcterms:modified xsi:type="dcterms:W3CDTF">2017-10-15T13:25:00Z</dcterms:modified>
</cp:coreProperties>
</file>