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14" w:rsidRPr="001528BA" w:rsidRDefault="00ED1314" w:rsidP="00ED1314">
      <w:pPr>
        <w:rPr>
          <w:rFonts w:ascii="Arial" w:eastAsia="Times New Roman" w:hAnsi="Arial" w:cs="Arial"/>
          <w:color w:val="222222"/>
          <w:sz w:val="27"/>
          <w:szCs w:val="27"/>
          <w:lang w:eastAsia="en-GB"/>
        </w:rPr>
      </w:pPr>
    </w:p>
    <w:tbl>
      <w:tblPr>
        <w:tblStyle w:val="TableGrid"/>
        <w:tblW w:w="9889" w:type="dxa"/>
        <w:tblLayout w:type="fixed"/>
        <w:tblLook w:val="04A0" w:firstRow="1" w:lastRow="0" w:firstColumn="1" w:lastColumn="0" w:noHBand="0" w:noVBand="1"/>
      </w:tblPr>
      <w:tblGrid>
        <w:gridCol w:w="8046"/>
        <w:gridCol w:w="1843"/>
      </w:tblGrid>
      <w:tr w:rsidR="001528BA" w:rsidRPr="00CA14A4" w:rsidTr="00CA14A4">
        <w:tc>
          <w:tcPr>
            <w:tcW w:w="8046" w:type="dxa"/>
          </w:tcPr>
          <w:p w:rsidR="001528BA" w:rsidRPr="00CA14A4" w:rsidRDefault="00CA14A4" w:rsidP="001528BA">
            <w:pPr>
              <w:jc w:val="center"/>
              <w:rPr>
                <w:rFonts w:ascii="Comic Sans MS" w:hAnsi="Comic Sans MS"/>
                <w:b/>
                <w:sz w:val="26"/>
                <w:szCs w:val="26"/>
              </w:rPr>
            </w:pPr>
            <w:r w:rsidRPr="00ED1314">
              <w:rPr>
                <w:rFonts w:ascii="Comic Sans MS" w:hAnsi="Comic Sans MS"/>
                <w:b/>
                <w:sz w:val="28"/>
                <w:szCs w:val="28"/>
              </w:rPr>
              <w:t>Islam</w:t>
            </w:r>
            <w:r>
              <w:rPr>
                <w:rFonts w:ascii="Comic Sans MS" w:hAnsi="Comic Sans MS"/>
                <w:b/>
                <w:sz w:val="28"/>
                <w:szCs w:val="28"/>
              </w:rPr>
              <w:t>:</w:t>
            </w:r>
            <w:r w:rsidRPr="00ED1314">
              <w:rPr>
                <w:rFonts w:ascii="Comic Sans MS" w:hAnsi="Comic Sans MS"/>
                <w:b/>
                <w:sz w:val="28"/>
                <w:szCs w:val="28"/>
              </w:rPr>
              <w:t xml:space="preserve"> </w:t>
            </w:r>
            <w:r>
              <w:rPr>
                <w:rFonts w:ascii="Comic Sans MS" w:hAnsi="Comic Sans MS"/>
                <w:b/>
                <w:sz w:val="28"/>
                <w:szCs w:val="28"/>
              </w:rPr>
              <w:t>Beliefs and Practices</w:t>
            </w:r>
            <w:r>
              <w:rPr>
                <w:rFonts w:ascii="Arial" w:eastAsia="Times New Roman" w:hAnsi="Arial" w:cs="Arial"/>
                <w:color w:val="222222"/>
                <w:sz w:val="27"/>
                <w:szCs w:val="27"/>
                <w:lang w:eastAsia="en-GB"/>
              </w:rPr>
              <w:t xml:space="preserve">- </w:t>
            </w:r>
            <w:r>
              <w:rPr>
                <w:rFonts w:ascii="Comic Sans MS" w:hAnsi="Comic Sans MS"/>
                <w:sz w:val="24"/>
                <w:szCs w:val="24"/>
              </w:rPr>
              <w:t>*These will be particularly useful for answers 4 and 5 in the GCSE questions.</w:t>
            </w:r>
          </w:p>
        </w:tc>
        <w:tc>
          <w:tcPr>
            <w:tcW w:w="1843" w:type="dxa"/>
          </w:tcPr>
          <w:p w:rsidR="001528BA" w:rsidRPr="00CA14A4" w:rsidRDefault="001528BA" w:rsidP="00ED1314">
            <w:pPr>
              <w:rPr>
                <w:rFonts w:ascii="Comic Sans MS" w:hAnsi="Comic Sans MS"/>
                <w:b/>
                <w:sz w:val="26"/>
                <w:szCs w:val="26"/>
              </w:rPr>
            </w:pPr>
            <w:r w:rsidRPr="00CA14A4">
              <w:rPr>
                <w:rFonts w:ascii="Comic Sans MS" w:hAnsi="Comic Sans MS"/>
                <w:b/>
                <w:sz w:val="26"/>
                <w:szCs w:val="26"/>
              </w:rPr>
              <w:t xml:space="preserve">Which part of this unit is this linked to? </w:t>
            </w:r>
          </w:p>
        </w:tc>
      </w:tr>
      <w:tr w:rsidR="002165E5" w:rsidRPr="00CA14A4" w:rsidTr="00CA14A4">
        <w:tc>
          <w:tcPr>
            <w:tcW w:w="8046" w:type="dxa"/>
            <w:shd w:val="clear" w:color="auto" w:fill="F2F2F2" w:themeFill="background1" w:themeFillShade="F2"/>
          </w:tcPr>
          <w:p w:rsidR="002165E5" w:rsidRPr="00CA14A4" w:rsidRDefault="002165E5" w:rsidP="001528BA">
            <w:pPr>
              <w:rPr>
                <w:rFonts w:ascii="Comic Sans MS" w:eastAsia="Times New Roman" w:hAnsi="Comic Sans MS" w:cs="Arial"/>
                <w:noProof/>
                <w:sz w:val="26"/>
                <w:szCs w:val="26"/>
                <w:lang w:eastAsia="en-GB"/>
              </w:rPr>
            </w:pPr>
            <w:r w:rsidRPr="00CA14A4">
              <w:rPr>
                <w:rFonts w:ascii="Comic Sans MS" w:eastAsia="Times New Roman" w:hAnsi="Comic Sans MS" w:cs="Arial"/>
                <w:noProof/>
                <w:sz w:val="26"/>
                <w:szCs w:val="26"/>
                <w:lang w:eastAsia="en-GB"/>
              </w:rPr>
              <w:t xml:space="preserve">Muhammed is not the father of any one of men; He is God’s messenger and the seal of prophets: God knows everything. </w:t>
            </w:r>
          </w:p>
        </w:tc>
        <w:tc>
          <w:tcPr>
            <w:tcW w:w="1843" w:type="dxa"/>
          </w:tcPr>
          <w:p w:rsidR="002165E5" w:rsidRPr="00CA14A4" w:rsidRDefault="002165E5" w:rsidP="00ED1314">
            <w:pPr>
              <w:rPr>
                <w:rFonts w:ascii="Comic Sans MS" w:eastAsia="Times New Roman" w:hAnsi="Comic Sans MS" w:cs="Arial"/>
                <w:b/>
                <w:noProof/>
                <w:sz w:val="26"/>
                <w:szCs w:val="26"/>
                <w:lang w:eastAsia="en-GB"/>
              </w:rPr>
            </w:pPr>
            <w:r w:rsidRPr="00CA14A4">
              <w:rPr>
                <w:rFonts w:ascii="Comic Sans MS" w:eastAsia="Times New Roman" w:hAnsi="Comic Sans MS" w:cs="Arial"/>
                <w:b/>
                <w:noProof/>
                <w:sz w:val="26"/>
                <w:szCs w:val="26"/>
                <w:lang w:eastAsia="en-GB"/>
              </w:rPr>
              <w:t xml:space="preserve">Muhammed </w:t>
            </w:r>
          </w:p>
        </w:tc>
      </w:tr>
      <w:tr w:rsidR="002165E5" w:rsidRPr="00CA14A4" w:rsidTr="00CA14A4">
        <w:tc>
          <w:tcPr>
            <w:tcW w:w="8046" w:type="dxa"/>
            <w:shd w:val="clear" w:color="auto" w:fill="F2F2F2" w:themeFill="background1" w:themeFillShade="F2"/>
          </w:tcPr>
          <w:p w:rsidR="002165E5" w:rsidRPr="00CA14A4" w:rsidRDefault="002165E5" w:rsidP="001528BA">
            <w:pPr>
              <w:rPr>
                <w:rFonts w:ascii="Comic Sans MS" w:eastAsia="Times New Roman" w:hAnsi="Comic Sans MS" w:cs="Arial"/>
                <w:noProof/>
                <w:sz w:val="26"/>
                <w:szCs w:val="26"/>
                <w:lang w:eastAsia="en-GB"/>
              </w:rPr>
            </w:pPr>
            <w:r w:rsidRPr="00CA14A4">
              <w:rPr>
                <w:rFonts w:ascii="Comic Sans MS" w:eastAsia="Times New Roman" w:hAnsi="Comic Sans MS" w:cs="Arial"/>
                <w:noProof/>
                <w:sz w:val="26"/>
                <w:szCs w:val="26"/>
                <w:lang w:eastAsia="en-GB"/>
              </w:rPr>
              <w:t xml:space="preserve">‘God took Abraham as a friend’ </w:t>
            </w:r>
          </w:p>
        </w:tc>
        <w:tc>
          <w:tcPr>
            <w:tcW w:w="1843" w:type="dxa"/>
          </w:tcPr>
          <w:p w:rsidR="002165E5" w:rsidRPr="00CA14A4" w:rsidRDefault="002165E5" w:rsidP="00ED1314">
            <w:pPr>
              <w:rPr>
                <w:rFonts w:ascii="Comic Sans MS" w:eastAsia="Times New Roman" w:hAnsi="Comic Sans MS" w:cs="Arial"/>
                <w:b/>
                <w:noProof/>
                <w:sz w:val="26"/>
                <w:szCs w:val="26"/>
                <w:lang w:eastAsia="en-GB"/>
              </w:rPr>
            </w:pPr>
            <w:r w:rsidRPr="00CA14A4">
              <w:rPr>
                <w:rFonts w:ascii="Comic Sans MS" w:eastAsia="Times New Roman" w:hAnsi="Comic Sans MS" w:cs="Arial"/>
                <w:b/>
                <w:noProof/>
                <w:sz w:val="26"/>
                <w:szCs w:val="26"/>
                <w:lang w:eastAsia="en-GB"/>
              </w:rPr>
              <w:t xml:space="preserve">Abraham </w:t>
            </w:r>
          </w:p>
        </w:tc>
      </w:tr>
      <w:tr w:rsidR="00A0446F" w:rsidRPr="00CA14A4" w:rsidTr="00CA14A4">
        <w:tc>
          <w:tcPr>
            <w:tcW w:w="8046" w:type="dxa"/>
            <w:shd w:val="clear" w:color="auto" w:fill="F2F2F2" w:themeFill="background1" w:themeFillShade="F2"/>
          </w:tcPr>
          <w:p w:rsidR="00A0446F" w:rsidRPr="00CA14A4" w:rsidRDefault="00A0446F" w:rsidP="001528BA">
            <w:pPr>
              <w:rPr>
                <w:rFonts w:ascii="Comic Sans MS" w:eastAsia="Times New Roman" w:hAnsi="Comic Sans MS" w:cs="Arial"/>
                <w:noProof/>
                <w:sz w:val="26"/>
                <w:szCs w:val="26"/>
                <w:lang w:eastAsia="en-GB"/>
              </w:rPr>
            </w:pPr>
            <w:r w:rsidRPr="00CA14A4">
              <w:rPr>
                <w:rFonts w:ascii="Comic Sans MS" w:eastAsia="Times New Roman" w:hAnsi="Comic Sans MS" w:cs="Arial"/>
                <w:noProof/>
                <w:sz w:val="26"/>
                <w:szCs w:val="26"/>
                <w:lang w:eastAsia="en-GB"/>
              </w:rPr>
              <w:t>‘A reward for what they used to do’</w:t>
            </w:r>
          </w:p>
        </w:tc>
        <w:tc>
          <w:tcPr>
            <w:tcW w:w="1843" w:type="dxa"/>
          </w:tcPr>
          <w:p w:rsidR="00A0446F" w:rsidRPr="00CA14A4" w:rsidRDefault="00A0446F" w:rsidP="00ED1314">
            <w:pPr>
              <w:rPr>
                <w:rFonts w:ascii="Comic Sans MS" w:eastAsia="Times New Roman" w:hAnsi="Comic Sans MS" w:cs="Arial"/>
                <w:b/>
                <w:noProof/>
                <w:sz w:val="26"/>
                <w:szCs w:val="26"/>
                <w:lang w:eastAsia="en-GB"/>
              </w:rPr>
            </w:pPr>
            <w:r w:rsidRPr="00CA14A4">
              <w:rPr>
                <w:rFonts w:ascii="Comic Sans MS" w:eastAsia="Times New Roman" w:hAnsi="Comic Sans MS" w:cs="Arial"/>
                <w:b/>
                <w:noProof/>
                <w:sz w:val="26"/>
                <w:szCs w:val="26"/>
                <w:lang w:eastAsia="en-GB"/>
              </w:rPr>
              <w:t xml:space="preserve">Heavan </w:t>
            </w:r>
          </w:p>
        </w:tc>
      </w:tr>
      <w:tr w:rsidR="00A0446F" w:rsidRPr="00CA14A4" w:rsidTr="00CA14A4">
        <w:tc>
          <w:tcPr>
            <w:tcW w:w="8046" w:type="dxa"/>
            <w:shd w:val="clear" w:color="auto" w:fill="F2F2F2" w:themeFill="background1" w:themeFillShade="F2"/>
          </w:tcPr>
          <w:p w:rsidR="00A0446F" w:rsidRPr="00CA14A4" w:rsidRDefault="00A0446F" w:rsidP="001528BA">
            <w:pPr>
              <w:rPr>
                <w:rFonts w:ascii="Comic Sans MS" w:eastAsia="Times New Roman" w:hAnsi="Comic Sans MS" w:cs="Arial"/>
                <w:noProof/>
                <w:sz w:val="26"/>
                <w:szCs w:val="26"/>
                <w:lang w:eastAsia="en-GB"/>
              </w:rPr>
            </w:pPr>
            <w:r w:rsidRPr="00CA14A4">
              <w:rPr>
                <w:rFonts w:ascii="Comic Sans MS" w:eastAsia="Times New Roman" w:hAnsi="Comic Sans MS" w:cs="Arial"/>
                <w:noProof/>
                <w:sz w:val="26"/>
                <w:szCs w:val="26"/>
                <w:lang w:eastAsia="en-GB"/>
              </w:rPr>
              <w:t>‘Taste the suffering of fire’</w:t>
            </w:r>
          </w:p>
        </w:tc>
        <w:tc>
          <w:tcPr>
            <w:tcW w:w="1843" w:type="dxa"/>
          </w:tcPr>
          <w:p w:rsidR="00A0446F" w:rsidRPr="00CA14A4" w:rsidRDefault="00A0446F" w:rsidP="00ED1314">
            <w:pPr>
              <w:rPr>
                <w:rFonts w:ascii="Comic Sans MS" w:eastAsia="Times New Roman" w:hAnsi="Comic Sans MS" w:cs="Arial"/>
                <w:b/>
                <w:noProof/>
                <w:sz w:val="26"/>
                <w:szCs w:val="26"/>
                <w:lang w:eastAsia="en-GB"/>
              </w:rPr>
            </w:pPr>
            <w:r w:rsidRPr="00CA14A4">
              <w:rPr>
                <w:rFonts w:ascii="Comic Sans MS" w:eastAsia="Times New Roman" w:hAnsi="Comic Sans MS" w:cs="Arial"/>
                <w:b/>
                <w:noProof/>
                <w:sz w:val="26"/>
                <w:szCs w:val="26"/>
                <w:lang w:eastAsia="en-GB"/>
              </w:rPr>
              <w:t>Hell</w:t>
            </w:r>
          </w:p>
        </w:tc>
      </w:tr>
      <w:tr w:rsidR="00A0446F" w:rsidRPr="00CA14A4" w:rsidTr="00CA14A4">
        <w:tc>
          <w:tcPr>
            <w:tcW w:w="8046" w:type="dxa"/>
            <w:shd w:val="clear" w:color="auto" w:fill="F2F2F2" w:themeFill="background1" w:themeFillShade="F2"/>
          </w:tcPr>
          <w:p w:rsidR="00A0446F" w:rsidRPr="00CA14A4" w:rsidRDefault="00A0446F" w:rsidP="001528BA">
            <w:pPr>
              <w:rPr>
                <w:rFonts w:ascii="Comic Sans MS" w:eastAsia="Times New Roman" w:hAnsi="Comic Sans MS" w:cs="Arial"/>
                <w:noProof/>
                <w:sz w:val="26"/>
                <w:szCs w:val="26"/>
                <w:lang w:eastAsia="en-GB"/>
              </w:rPr>
            </w:pPr>
            <w:r w:rsidRPr="00CA14A4">
              <w:rPr>
                <w:rFonts w:ascii="Comic Sans MS" w:eastAsia="Times New Roman" w:hAnsi="Comic Sans MS" w:cs="Arial"/>
                <w:noProof/>
                <w:sz w:val="26"/>
                <w:szCs w:val="26"/>
                <w:lang w:eastAsia="en-GB"/>
              </w:rPr>
              <w:t>‘Only what God has decreed will happento us’.</w:t>
            </w:r>
          </w:p>
        </w:tc>
        <w:tc>
          <w:tcPr>
            <w:tcW w:w="1843" w:type="dxa"/>
          </w:tcPr>
          <w:p w:rsidR="00A0446F" w:rsidRPr="00CA14A4" w:rsidRDefault="00A0446F" w:rsidP="00ED1314">
            <w:pPr>
              <w:rPr>
                <w:rFonts w:ascii="Comic Sans MS" w:eastAsia="Times New Roman" w:hAnsi="Comic Sans MS" w:cs="Arial"/>
                <w:b/>
                <w:noProof/>
                <w:sz w:val="26"/>
                <w:szCs w:val="26"/>
                <w:lang w:eastAsia="en-GB"/>
              </w:rPr>
            </w:pPr>
            <w:r w:rsidRPr="00CA14A4">
              <w:rPr>
                <w:rFonts w:ascii="Comic Sans MS" w:eastAsia="Times New Roman" w:hAnsi="Comic Sans MS" w:cs="Arial"/>
                <w:b/>
                <w:noProof/>
                <w:sz w:val="26"/>
                <w:szCs w:val="26"/>
                <w:lang w:eastAsia="en-GB"/>
              </w:rPr>
              <w:t xml:space="preserve">Predestination </w:t>
            </w:r>
          </w:p>
        </w:tc>
      </w:tr>
      <w:tr w:rsidR="00A0446F" w:rsidRPr="00CA14A4" w:rsidTr="00CA14A4">
        <w:tc>
          <w:tcPr>
            <w:tcW w:w="8046" w:type="dxa"/>
            <w:shd w:val="clear" w:color="auto" w:fill="F2F2F2" w:themeFill="background1" w:themeFillShade="F2"/>
          </w:tcPr>
          <w:p w:rsidR="00A0446F" w:rsidRPr="00CA14A4" w:rsidRDefault="00A0446F" w:rsidP="001528BA">
            <w:pPr>
              <w:rPr>
                <w:rFonts w:ascii="Comic Sans MS" w:eastAsia="Times New Roman" w:hAnsi="Comic Sans MS" w:cs="Arial"/>
                <w:noProof/>
                <w:sz w:val="26"/>
                <w:szCs w:val="26"/>
                <w:lang w:eastAsia="en-GB"/>
              </w:rPr>
            </w:pPr>
            <w:r w:rsidRPr="00CA14A4">
              <w:rPr>
                <w:rFonts w:ascii="Comic Sans MS" w:eastAsia="Times New Roman" w:hAnsi="Comic Sans MS" w:cs="Arial"/>
                <w:noProof/>
                <w:sz w:val="26"/>
                <w:szCs w:val="26"/>
                <w:lang w:eastAsia="en-GB"/>
              </w:rPr>
              <w:t xml:space="preserve">‘Each person has angels before him and behind, watching over him by God’s command’. </w:t>
            </w:r>
          </w:p>
        </w:tc>
        <w:tc>
          <w:tcPr>
            <w:tcW w:w="1843" w:type="dxa"/>
          </w:tcPr>
          <w:p w:rsidR="00A0446F" w:rsidRPr="00CA14A4" w:rsidRDefault="00A0446F" w:rsidP="00ED1314">
            <w:pPr>
              <w:rPr>
                <w:rFonts w:ascii="Comic Sans MS" w:eastAsia="Times New Roman" w:hAnsi="Comic Sans MS" w:cs="Arial"/>
                <w:b/>
                <w:noProof/>
                <w:sz w:val="26"/>
                <w:szCs w:val="26"/>
                <w:lang w:eastAsia="en-GB"/>
              </w:rPr>
            </w:pPr>
            <w:r w:rsidRPr="00CA14A4">
              <w:rPr>
                <w:rFonts w:ascii="Comic Sans MS" w:eastAsia="Times New Roman" w:hAnsi="Comic Sans MS" w:cs="Arial"/>
                <w:b/>
                <w:noProof/>
                <w:sz w:val="26"/>
                <w:szCs w:val="26"/>
                <w:lang w:eastAsia="en-GB"/>
              </w:rPr>
              <w:t xml:space="preserve">Angels </w:t>
            </w:r>
          </w:p>
        </w:tc>
      </w:tr>
      <w:tr w:rsidR="001528BA" w:rsidRPr="00CA14A4" w:rsidTr="00CA14A4">
        <w:tc>
          <w:tcPr>
            <w:tcW w:w="8046" w:type="dxa"/>
            <w:shd w:val="clear" w:color="auto" w:fill="F2F2F2" w:themeFill="background1" w:themeFillShade="F2"/>
          </w:tcPr>
          <w:p w:rsidR="001528BA" w:rsidRPr="00CA14A4" w:rsidRDefault="001528BA" w:rsidP="001528BA">
            <w:pPr>
              <w:rPr>
                <w:rFonts w:ascii="Comic Sans MS" w:eastAsia="Times New Roman" w:hAnsi="Comic Sans MS" w:cs="Arial"/>
                <w:noProof/>
                <w:sz w:val="26"/>
                <w:szCs w:val="26"/>
                <w:lang w:eastAsia="en-GB"/>
              </w:rPr>
            </w:pPr>
            <w:r w:rsidRPr="00CA14A4">
              <w:rPr>
                <w:rFonts w:ascii="Comic Sans MS" w:eastAsia="Times New Roman" w:hAnsi="Comic Sans MS" w:cs="Arial"/>
                <w:noProof/>
                <w:sz w:val="26"/>
                <w:szCs w:val="26"/>
                <w:lang w:eastAsia="en-GB"/>
              </w:rPr>
              <w:t xml:space="preserve">‘ There is no God except him, the Almighty, the All Wise.’  </w:t>
            </w:r>
          </w:p>
        </w:tc>
        <w:tc>
          <w:tcPr>
            <w:tcW w:w="1843" w:type="dxa"/>
          </w:tcPr>
          <w:p w:rsidR="001528BA" w:rsidRPr="00CA14A4" w:rsidRDefault="001528BA" w:rsidP="00ED1314">
            <w:pPr>
              <w:rPr>
                <w:rFonts w:ascii="Comic Sans MS" w:hAnsi="Comic Sans MS"/>
                <w:b/>
                <w:sz w:val="26"/>
                <w:szCs w:val="26"/>
              </w:rPr>
            </w:pPr>
            <w:r w:rsidRPr="00CA14A4">
              <w:rPr>
                <w:rFonts w:ascii="Comic Sans MS" w:eastAsia="Times New Roman" w:hAnsi="Comic Sans MS" w:cs="Arial"/>
                <w:b/>
                <w:noProof/>
                <w:sz w:val="26"/>
                <w:szCs w:val="26"/>
                <w:lang w:eastAsia="en-GB"/>
              </w:rPr>
              <w:t>Tawhid/Shahadah</w:t>
            </w:r>
          </w:p>
        </w:tc>
      </w:tr>
      <w:tr w:rsidR="001528BA" w:rsidRPr="00CA14A4" w:rsidTr="00CA14A4">
        <w:tc>
          <w:tcPr>
            <w:tcW w:w="8046" w:type="dxa"/>
            <w:shd w:val="clear" w:color="auto" w:fill="F2F2F2" w:themeFill="background1" w:themeFillShade="F2"/>
          </w:tcPr>
          <w:p w:rsidR="001528BA" w:rsidRPr="00CA14A4" w:rsidRDefault="001528BA" w:rsidP="00301305">
            <w:pPr>
              <w:rPr>
                <w:rFonts w:ascii="Comic Sans MS" w:eastAsia="Times New Roman" w:hAnsi="Comic Sans MS" w:cs="Arial"/>
                <w:noProof/>
                <w:color w:val="000000" w:themeColor="text1"/>
                <w:sz w:val="26"/>
                <w:szCs w:val="26"/>
                <w:lang w:eastAsia="en-GB"/>
              </w:rPr>
            </w:pPr>
            <w:r w:rsidRPr="00CA14A4">
              <w:rPr>
                <w:rFonts w:ascii="Comic Sans MS" w:eastAsia="Times New Roman" w:hAnsi="Comic Sans MS" w:cs="Arial"/>
                <w:noProof/>
                <w:color w:val="000000" w:themeColor="text1"/>
                <w:sz w:val="26"/>
                <w:szCs w:val="26"/>
                <w:lang w:eastAsia="en-GB"/>
              </w:rPr>
              <w:t xml:space="preserve">‘You who believe, when your about to pray, wash your faces and your hands to the elbows, wipe your heads, wash your feet up to the ankles and, if required, wash your whole body.’ Qur’an </w:t>
            </w:r>
          </w:p>
        </w:tc>
        <w:tc>
          <w:tcPr>
            <w:tcW w:w="1843" w:type="dxa"/>
          </w:tcPr>
          <w:p w:rsidR="001528BA" w:rsidRPr="00CA14A4" w:rsidRDefault="001528BA" w:rsidP="00ED1314">
            <w:pPr>
              <w:rPr>
                <w:rFonts w:ascii="Comic Sans MS" w:hAnsi="Comic Sans MS"/>
                <w:b/>
                <w:sz w:val="26"/>
                <w:szCs w:val="26"/>
              </w:rPr>
            </w:pPr>
            <w:r w:rsidRPr="00CA14A4">
              <w:rPr>
                <w:rFonts w:ascii="Comic Sans MS" w:hAnsi="Comic Sans MS"/>
                <w:b/>
                <w:sz w:val="26"/>
                <w:szCs w:val="26"/>
              </w:rPr>
              <w:t>Wudu</w:t>
            </w:r>
          </w:p>
        </w:tc>
      </w:tr>
      <w:tr w:rsidR="001528BA" w:rsidRPr="00CA14A4" w:rsidTr="00CA14A4">
        <w:tc>
          <w:tcPr>
            <w:tcW w:w="8046" w:type="dxa"/>
            <w:shd w:val="clear" w:color="auto" w:fill="F2F2F2" w:themeFill="background1" w:themeFillShade="F2"/>
          </w:tcPr>
          <w:p w:rsidR="001528BA" w:rsidRPr="00CA14A4" w:rsidRDefault="001528BA" w:rsidP="00E92FCF">
            <w:pPr>
              <w:rPr>
                <w:rFonts w:ascii="Comic Sans MS" w:eastAsia="Times New Roman" w:hAnsi="Comic Sans MS" w:cs="Arial"/>
                <w:noProof/>
                <w:color w:val="000000" w:themeColor="text1"/>
                <w:sz w:val="26"/>
                <w:szCs w:val="26"/>
                <w:lang w:eastAsia="en-GB"/>
              </w:rPr>
            </w:pPr>
            <w:r w:rsidRPr="00CA14A4">
              <w:rPr>
                <w:rFonts w:ascii="Comic Sans MS" w:eastAsia="Times New Roman" w:hAnsi="Comic Sans MS" w:cs="Arial"/>
                <w:noProof/>
                <w:color w:val="000000" w:themeColor="text1"/>
                <w:sz w:val="26"/>
                <w:szCs w:val="26"/>
                <w:lang w:eastAsia="en-GB"/>
              </w:rPr>
              <w:t>‘Your Lord says, ‘Call on me and I will answer you.’ Qur’an</w:t>
            </w:r>
          </w:p>
        </w:tc>
        <w:tc>
          <w:tcPr>
            <w:tcW w:w="1843" w:type="dxa"/>
          </w:tcPr>
          <w:p w:rsidR="001528BA" w:rsidRPr="00CA14A4" w:rsidRDefault="001528BA" w:rsidP="00ED1314">
            <w:pPr>
              <w:rPr>
                <w:rFonts w:ascii="Comic Sans MS" w:hAnsi="Comic Sans MS"/>
                <w:b/>
                <w:sz w:val="26"/>
                <w:szCs w:val="26"/>
              </w:rPr>
            </w:pPr>
            <w:proofErr w:type="spellStart"/>
            <w:r w:rsidRPr="00CA14A4">
              <w:rPr>
                <w:rFonts w:ascii="Comic Sans MS" w:hAnsi="Comic Sans MS"/>
                <w:b/>
                <w:sz w:val="26"/>
                <w:szCs w:val="26"/>
              </w:rPr>
              <w:t>Jummah</w:t>
            </w:r>
            <w:proofErr w:type="spellEnd"/>
            <w:r w:rsidRPr="00CA14A4">
              <w:rPr>
                <w:rFonts w:ascii="Comic Sans MS" w:hAnsi="Comic Sans MS"/>
                <w:b/>
                <w:sz w:val="26"/>
                <w:szCs w:val="26"/>
              </w:rPr>
              <w:t>/Prayer</w:t>
            </w:r>
          </w:p>
        </w:tc>
      </w:tr>
      <w:tr w:rsidR="001528BA" w:rsidRPr="00CA14A4" w:rsidTr="00CA14A4">
        <w:trPr>
          <w:trHeight w:val="555"/>
        </w:trPr>
        <w:tc>
          <w:tcPr>
            <w:tcW w:w="8046" w:type="dxa"/>
            <w:shd w:val="clear" w:color="auto" w:fill="F2F2F2" w:themeFill="background1" w:themeFillShade="F2"/>
          </w:tcPr>
          <w:p w:rsidR="001528BA" w:rsidRPr="00CA14A4" w:rsidRDefault="001528BA" w:rsidP="00D44584">
            <w:pPr>
              <w:rPr>
                <w:rFonts w:ascii="Comic Sans MS" w:eastAsia="Times New Roman" w:hAnsi="Comic Sans MS" w:cs="Arial"/>
                <w:noProof/>
                <w:color w:val="000000" w:themeColor="text1"/>
                <w:sz w:val="26"/>
                <w:szCs w:val="26"/>
                <w:lang w:eastAsia="en-GB"/>
              </w:rPr>
            </w:pPr>
            <w:r w:rsidRPr="00CA14A4">
              <w:rPr>
                <w:rFonts w:ascii="Comic Sans MS" w:eastAsia="Times New Roman" w:hAnsi="Comic Sans MS" w:cs="Arial"/>
                <w:noProof/>
                <w:color w:val="000000" w:themeColor="text1"/>
                <w:sz w:val="26"/>
                <w:szCs w:val="26"/>
                <w:lang w:eastAsia="en-GB"/>
              </w:rPr>
              <w:t xml:space="preserve">‘Oh you who believe! Fasting has been prescribed for you as it was prescribed for those before you, so that you can be mindful of God.’ Qur’an   </w:t>
            </w:r>
          </w:p>
        </w:tc>
        <w:tc>
          <w:tcPr>
            <w:tcW w:w="1843" w:type="dxa"/>
          </w:tcPr>
          <w:p w:rsidR="001528BA" w:rsidRPr="00CA14A4" w:rsidRDefault="001528BA" w:rsidP="00ED1314">
            <w:pPr>
              <w:rPr>
                <w:rFonts w:ascii="Comic Sans MS" w:hAnsi="Comic Sans MS"/>
                <w:b/>
                <w:sz w:val="26"/>
                <w:szCs w:val="26"/>
              </w:rPr>
            </w:pPr>
            <w:proofErr w:type="spellStart"/>
            <w:r w:rsidRPr="00CA14A4">
              <w:rPr>
                <w:rFonts w:ascii="Comic Sans MS" w:hAnsi="Comic Sans MS"/>
                <w:b/>
                <w:sz w:val="26"/>
                <w:szCs w:val="26"/>
              </w:rPr>
              <w:t>Sawm</w:t>
            </w:r>
            <w:proofErr w:type="spellEnd"/>
            <w:r w:rsidRPr="00CA14A4">
              <w:rPr>
                <w:rFonts w:ascii="Comic Sans MS" w:hAnsi="Comic Sans MS"/>
                <w:b/>
                <w:sz w:val="26"/>
                <w:szCs w:val="26"/>
              </w:rPr>
              <w:t>/Ramadan</w:t>
            </w:r>
          </w:p>
        </w:tc>
      </w:tr>
      <w:tr w:rsidR="001528BA" w:rsidRPr="00CA14A4" w:rsidTr="00CA14A4">
        <w:trPr>
          <w:trHeight w:val="273"/>
        </w:trPr>
        <w:tc>
          <w:tcPr>
            <w:tcW w:w="8046" w:type="dxa"/>
            <w:shd w:val="clear" w:color="auto" w:fill="F2F2F2" w:themeFill="background1" w:themeFillShade="F2"/>
          </w:tcPr>
          <w:p w:rsidR="001528BA" w:rsidRPr="00CA14A4" w:rsidRDefault="001528BA" w:rsidP="00E92FCF">
            <w:pPr>
              <w:rPr>
                <w:rFonts w:ascii="Comic Sans MS" w:eastAsia="Times New Roman" w:hAnsi="Comic Sans MS" w:cs="Arial"/>
                <w:noProof/>
                <w:color w:val="000000" w:themeColor="text1"/>
                <w:sz w:val="26"/>
                <w:szCs w:val="26"/>
                <w:lang w:eastAsia="en-GB"/>
              </w:rPr>
            </w:pPr>
            <w:r w:rsidRPr="00CA14A4">
              <w:rPr>
                <w:rFonts w:ascii="Comic Sans MS" w:eastAsia="Times New Roman" w:hAnsi="Comic Sans MS" w:cs="Arial"/>
                <w:noProof/>
                <w:color w:val="000000" w:themeColor="text1"/>
                <w:sz w:val="26"/>
                <w:szCs w:val="26"/>
                <w:lang w:eastAsia="en-GB"/>
              </w:rPr>
              <w:t xml:space="preserve">‘God is well aware of whatever good you do.’ Qur’an </w:t>
            </w:r>
          </w:p>
        </w:tc>
        <w:tc>
          <w:tcPr>
            <w:tcW w:w="1843" w:type="dxa"/>
          </w:tcPr>
          <w:p w:rsidR="001528BA" w:rsidRPr="00CA14A4" w:rsidRDefault="00A0446F" w:rsidP="00ED1314">
            <w:pPr>
              <w:rPr>
                <w:rFonts w:ascii="Comic Sans MS" w:hAnsi="Comic Sans MS"/>
                <w:b/>
                <w:sz w:val="26"/>
                <w:szCs w:val="26"/>
              </w:rPr>
            </w:pPr>
            <w:r w:rsidRPr="00CA14A4">
              <w:rPr>
                <w:rFonts w:ascii="Comic Sans MS" w:hAnsi="Comic Sans MS"/>
                <w:b/>
                <w:sz w:val="26"/>
                <w:szCs w:val="26"/>
              </w:rPr>
              <w:t>Crime</w:t>
            </w:r>
          </w:p>
        </w:tc>
      </w:tr>
      <w:tr w:rsidR="001528BA" w:rsidRPr="00CA14A4" w:rsidTr="00CA14A4">
        <w:trPr>
          <w:trHeight w:val="742"/>
        </w:trPr>
        <w:tc>
          <w:tcPr>
            <w:tcW w:w="8046" w:type="dxa"/>
            <w:shd w:val="clear" w:color="auto" w:fill="F2F2F2" w:themeFill="background1" w:themeFillShade="F2"/>
          </w:tcPr>
          <w:p w:rsidR="001528BA" w:rsidRPr="00CA14A4" w:rsidRDefault="001528BA" w:rsidP="00E92FCF">
            <w:pPr>
              <w:rPr>
                <w:rFonts w:ascii="Comic Sans MS" w:eastAsia="Times New Roman" w:hAnsi="Comic Sans MS" w:cs="Arial"/>
                <w:noProof/>
                <w:color w:val="000000" w:themeColor="text1"/>
                <w:sz w:val="26"/>
                <w:szCs w:val="26"/>
                <w:lang w:eastAsia="en-GB"/>
              </w:rPr>
            </w:pPr>
            <w:r w:rsidRPr="00CA14A4">
              <w:rPr>
                <w:rFonts w:ascii="Comic Sans MS" w:eastAsia="Times New Roman" w:hAnsi="Comic Sans MS" w:cs="Arial"/>
                <w:noProof/>
                <w:color w:val="000000" w:themeColor="text1"/>
                <w:sz w:val="26"/>
                <w:szCs w:val="26"/>
                <w:lang w:eastAsia="en-GB"/>
              </w:rPr>
              <w:t>‘Alms are meant only for the poor, the needy, those who administer them, those whose hearts need winning over, to free slaves and those in debt, for God’s cause and for travellers in need.’    Qur’an</w:t>
            </w:r>
          </w:p>
        </w:tc>
        <w:tc>
          <w:tcPr>
            <w:tcW w:w="1843" w:type="dxa"/>
          </w:tcPr>
          <w:p w:rsidR="001528BA" w:rsidRPr="00CA14A4" w:rsidRDefault="00A0446F" w:rsidP="00ED1314">
            <w:pPr>
              <w:rPr>
                <w:rFonts w:ascii="Comic Sans MS" w:hAnsi="Comic Sans MS"/>
                <w:b/>
                <w:sz w:val="26"/>
                <w:szCs w:val="26"/>
              </w:rPr>
            </w:pPr>
            <w:proofErr w:type="spellStart"/>
            <w:r w:rsidRPr="00CA14A4">
              <w:rPr>
                <w:rFonts w:ascii="Comic Sans MS" w:hAnsi="Comic Sans MS"/>
                <w:b/>
                <w:sz w:val="26"/>
                <w:szCs w:val="26"/>
              </w:rPr>
              <w:t>Zakah</w:t>
            </w:r>
            <w:proofErr w:type="spellEnd"/>
            <w:r w:rsidRPr="00CA14A4">
              <w:rPr>
                <w:rFonts w:ascii="Comic Sans MS" w:hAnsi="Comic Sans MS"/>
                <w:b/>
                <w:sz w:val="26"/>
                <w:szCs w:val="26"/>
              </w:rPr>
              <w:t xml:space="preserve">/Almsgiving </w:t>
            </w:r>
          </w:p>
        </w:tc>
      </w:tr>
      <w:tr w:rsidR="001528BA" w:rsidRPr="00CA14A4" w:rsidTr="00CA14A4">
        <w:trPr>
          <w:trHeight w:val="317"/>
        </w:trPr>
        <w:tc>
          <w:tcPr>
            <w:tcW w:w="8046" w:type="dxa"/>
            <w:shd w:val="clear" w:color="auto" w:fill="F2F2F2" w:themeFill="background1" w:themeFillShade="F2"/>
          </w:tcPr>
          <w:p w:rsidR="001528BA" w:rsidRPr="00CA14A4" w:rsidRDefault="001528BA" w:rsidP="008F0A3A">
            <w:pPr>
              <w:rPr>
                <w:rFonts w:ascii="Comic Sans MS" w:eastAsia="Times New Roman" w:hAnsi="Comic Sans MS" w:cs="Arial"/>
                <w:noProof/>
                <w:color w:val="000000" w:themeColor="text1"/>
                <w:sz w:val="26"/>
                <w:szCs w:val="26"/>
                <w:lang w:eastAsia="en-GB"/>
              </w:rPr>
            </w:pPr>
            <w:r w:rsidRPr="00CA14A4">
              <w:rPr>
                <w:rFonts w:ascii="Comic Sans MS" w:eastAsia="Times New Roman" w:hAnsi="Comic Sans MS" w:cs="Arial"/>
                <w:noProof/>
                <w:color w:val="000000" w:themeColor="text1"/>
                <w:sz w:val="26"/>
                <w:szCs w:val="26"/>
                <w:lang w:eastAsia="en-GB"/>
              </w:rPr>
              <w:t xml:space="preserve">‘Pilgrimage to the house is a duty owed to God by people who are able to undertke it.’ Qur’an.  </w:t>
            </w:r>
          </w:p>
        </w:tc>
        <w:tc>
          <w:tcPr>
            <w:tcW w:w="1843" w:type="dxa"/>
          </w:tcPr>
          <w:p w:rsidR="001528BA" w:rsidRPr="00CA14A4" w:rsidRDefault="00A0446F" w:rsidP="00ED1314">
            <w:pPr>
              <w:rPr>
                <w:rFonts w:ascii="Comic Sans MS" w:hAnsi="Comic Sans MS"/>
                <w:b/>
                <w:sz w:val="26"/>
                <w:szCs w:val="26"/>
              </w:rPr>
            </w:pPr>
            <w:r w:rsidRPr="00CA14A4">
              <w:rPr>
                <w:rFonts w:ascii="Comic Sans MS" w:hAnsi="Comic Sans MS"/>
                <w:b/>
                <w:sz w:val="26"/>
                <w:szCs w:val="26"/>
              </w:rPr>
              <w:t>Hajj</w:t>
            </w:r>
          </w:p>
        </w:tc>
      </w:tr>
      <w:tr w:rsidR="001528BA" w:rsidRPr="00CA14A4" w:rsidTr="00CA14A4">
        <w:trPr>
          <w:trHeight w:val="742"/>
        </w:trPr>
        <w:tc>
          <w:tcPr>
            <w:tcW w:w="8046" w:type="dxa"/>
            <w:shd w:val="clear" w:color="auto" w:fill="F2F2F2" w:themeFill="background1" w:themeFillShade="F2"/>
          </w:tcPr>
          <w:p w:rsidR="001528BA" w:rsidRPr="00CA14A4" w:rsidRDefault="001528BA" w:rsidP="00746E67">
            <w:pPr>
              <w:rPr>
                <w:rFonts w:ascii="Comic Sans MS" w:eastAsia="Times New Roman" w:hAnsi="Comic Sans MS" w:cs="Arial"/>
                <w:noProof/>
                <w:color w:val="000000" w:themeColor="text1"/>
                <w:sz w:val="26"/>
                <w:szCs w:val="26"/>
                <w:lang w:eastAsia="en-GB"/>
              </w:rPr>
            </w:pPr>
            <w:r w:rsidRPr="00CA14A4">
              <w:rPr>
                <w:rFonts w:ascii="Comic Sans MS" w:eastAsia="Times New Roman" w:hAnsi="Comic Sans MS" w:cs="Arial"/>
                <w:noProof/>
                <w:color w:val="000000" w:themeColor="text1"/>
                <w:sz w:val="26"/>
                <w:szCs w:val="26"/>
                <w:lang w:eastAsia="en-GB"/>
              </w:rPr>
              <w:t>‘This is My path, leading straight, so follow it, and do not follow other ways: they will lead you away from it –‘This is what he commands you to do, so they you refrain from wrongdoing.’ Qur’an</w:t>
            </w:r>
          </w:p>
        </w:tc>
        <w:tc>
          <w:tcPr>
            <w:tcW w:w="1843" w:type="dxa"/>
          </w:tcPr>
          <w:p w:rsidR="001528BA" w:rsidRPr="00CA14A4" w:rsidRDefault="00A0446F" w:rsidP="00ED1314">
            <w:pPr>
              <w:rPr>
                <w:rFonts w:ascii="Comic Sans MS" w:hAnsi="Comic Sans MS"/>
                <w:b/>
                <w:sz w:val="26"/>
                <w:szCs w:val="26"/>
              </w:rPr>
            </w:pPr>
            <w:r w:rsidRPr="00CA14A4">
              <w:rPr>
                <w:rFonts w:ascii="Comic Sans MS" w:hAnsi="Comic Sans MS"/>
                <w:b/>
                <w:sz w:val="26"/>
                <w:szCs w:val="26"/>
              </w:rPr>
              <w:t>Crime</w:t>
            </w:r>
          </w:p>
        </w:tc>
      </w:tr>
      <w:tr w:rsidR="001528BA" w:rsidRPr="00CA14A4" w:rsidTr="00CA14A4">
        <w:trPr>
          <w:trHeight w:val="273"/>
        </w:trPr>
        <w:tc>
          <w:tcPr>
            <w:tcW w:w="8046" w:type="dxa"/>
            <w:shd w:val="clear" w:color="auto" w:fill="F2F2F2" w:themeFill="background1" w:themeFillShade="F2"/>
          </w:tcPr>
          <w:p w:rsidR="001528BA" w:rsidRPr="00CA14A4" w:rsidRDefault="001528BA" w:rsidP="00746E67">
            <w:pPr>
              <w:rPr>
                <w:rFonts w:ascii="Comic Sans MS" w:eastAsia="Times New Roman" w:hAnsi="Comic Sans MS" w:cs="Arial"/>
                <w:noProof/>
                <w:color w:val="000000" w:themeColor="text1"/>
                <w:sz w:val="26"/>
                <w:szCs w:val="26"/>
                <w:lang w:eastAsia="en-GB"/>
              </w:rPr>
            </w:pPr>
            <w:r w:rsidRPr="00CA14A4">
              <w:rPr>
                <w:rFonts w:ascii="Comic Sans MS" w:eastAsia="Times New Roman" w:hAnsi="Comic Sans MS" w:cs="Arial"/>
                <w:noProof/>
                <w:color w:val="000000" w:themeColor="text1"/>
                <w:sz w:val="26"/>
                <w:szCs w:val="26"/>
                <w:lang w:eastAsia="en-GB"/>
              </w:rPr>
              <w:t>‘Do great Jihad with the help of the Qur’an.’ Qur’an</w:t>
            </w:r>
          </w:p>
        </w:tc>
        <w:tc>
          <w:tcPr>
            <w:tcW w:w="1843" w:type="dxa"/>
          </w:tcPr>
          <w:p w:rsidR="001528BA" w:rsidRPr="00CA14A4" w:rsidRDefault="00A0446F" w:rsidP="00ED1314">
            <w:pPr>
              <w:rPr>
                <w:rFonts w:ascii="Comic Sans MS" w:hAnsi="Comic Sans MS"/>
                <w:b/>
                <w:sz w:val="26"/>
                <w:szCs w:val="26"/>
              </w:rPr>
            </w:pPr>
            <w:r w:rsidRPr="00CA14A4">
              <w:rPr>
                <w:rFonts w:ascii="Comic Sans MS" w:hAnsi="Comic Sans MS"/>
                <w:b/>
                <w:sz w:val="26"/>
                <w:szCs w:val="26"/>
              </w:rPr>
              <w:t>War/Jihad</w:t>
            </w:r>
          </w:p>
        </w:tc>
      </w:tr>
      <w:tr w:rsidR="001528BA" w:rsidRPr="00CA14A4" w:rsidTr="00CA14A4">
        <w:trPr>
          <w:trHeight w:val="533"/>
        </w:trPr>
        <w:tc>
          <w:tcPr>
            <w:tcW w:w="8046" w:type="dxa"/>
            <w:shd w:val="clear" w:color="auto" w:fill="F2F2F2" w:themeFill="background1" w:themeFillShade="F2"/>
          </w:tcPr>
          <w:p w:rsidR="00D444D9" w:rsidRDefault="00D444D9" w:rsidP="00746E67">
            <w:pPr>
              <w:rPr>
                <w:rFonts w:ascii="Comic Sans MS" w:eastAsia="Times New Roman" w:hAnsi="Comic Sans MS" w:cs="Times New Roman"/>
                <w:sz w:val="26"/>
                <w:szCs w:val="26"/>
              </w:rPr>
            </w:pPr>
          </w:p>
          <w:p w:rsidR="001528BA" w:rsidRPr="00CA14A4" w:rsidRDefault="001528BA" w:rsidP="00746E67">
            <w:pPr>
              <w:rPr>
                <w:rFonts w:ascii="Comic Sans MS" w:eastAsia="Times New Roman" w:hAnsi="Comic Sans MS" w:cs="Arial"/>
                <w:noProof/>
                <w:color w:val="000000" w:themeColor="text1"/>
                <w:sz w:val="26"/>
                <w:szCs w:val="26"/>
                <w:lang w:eastAsia="en-GB"/>
              </w:rPr>
            </w:pPr>
            <w:r w:rsidRPr="00CA14A4">
              <w:rPr>
                <w:rFonts w:ascii="Comic Sans MS" w:eastAsia="Times New Roman" w:hAnsi="Comic Sans MS" w:cs="Times New Roman"/>
                <w:sz w:val="26"/>
                <w:szCs w:val="26"/>
              </w:rPr>
              <w:lastRenderedPageBreak/>
              <w:t xml:space="preserve">‘Fight in the way of Allah against those who fight you and do not go beyond the limits. Indeed God does not love those who go beyond the limits.’  Quran </w:t>
            </w:r>
          </w:p>
        </w:tc>
        <w:tc>
          <w:tcPr>
            <w:tcW w:w="1843" w:type="dxa"/>
          </w:tcPr>
          <w:p w:rsidR="00D444D9" w:rsidRDefault="00D444D9" w:rsidP="00ED1314">
            <w:pPr>
              <w:rPr>
                <w:rFonts w:ascii="Comic Sans MS" w:hAnsi="Comic Sans MS"/>
                <w:b/>
                <w:sz w:val="26"/>
                <w:szCs w:val="26"/>
              </w:rPr>
            </w:pPr>
          </w:p>
          <w:p w:rsidR="001528BA" w:rsidRPr="00CA14A4" w:rsidRDefault="00A0446F" w:rsidP="00ED1314">
            <w:pPr>
              <w:rPr>
                <w:rFonts w:ascii="Comic Sans MS" w:hAnsi="Comic Sans MS"/>
                <w:b/>
                <w:sz w:val="26"/>
                <w:szCs w:val="26"/>
              </w:rPr>
            </w:pPr>
            <w:bookmarkStart w:id="0" w:name="_GoBack"/>
            <w:bookmarkEnd w:id="0"/>
            <w:r w:rsidRPr="00CA14A4">
              <w:rPr>
                <w:rFonts w:ascii="Comic Sans MS" w:hAnsi="Comic Sans MS"/>
                <w:b/>
                <w:sz w:val="26"/>
                <w:szCs w:val="26"/>
              </w:rPr>
              <w:lastRenderedPageBreak/>
              <w:t>War/Jihad/Crime</w:t>
            </w:r>
          </w:p>
        </w:tc>
      </w:tr>
      <w:tr w:rsidR="00CC19F9" w:rsidRPr="00CA14A4" w:rsidTr="00CA14A4">
        <w:trPr>
          <w:trHeight w:val="533"/>
        </w:trPr>
        <w:tc>
          <w:tcPr>
            <w:tcW w:w="8046" w:type="dxa"/>
            <w:shd w:val="clear" w:color="auto" w:fill="F2F2F2" w:themeFill="background1" w:themeFillShade="F2"/>
          </w:tcPr>
          <w:p w:rsidR="00CC19F9" w:rsidRPr="00CA14A4" w:rsidRDefault="00CC19F9"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lastRenderedPageBreak/>
              <w:t>‘The only way to protect all within society is to maintain a society where only a man and his wife share the act of sex’</w:t>
            </w:r>
          </w:p>
        </w:tc>
        <w:tc>
          <w:tcPr>
            <w:tcW w:w="1843" w:type="dxa"/>
          </w:tcPr>
          <w:p w:rsidR="00CC19F9" w:rsidRPr="00CA14A4" w:rsidRDefault="00CC19F9" w:rsidP="00ED1314">
            <w:pPr>
              <w:rPr>
                <w:rFonts w:ascii="Comic Sans MS" w:hAnsi="Comic Sans MS"/>
                <w:b/>
                <w:sz w:val="26"/>
                <w:szCs w:val="26"/>
              </w:rPr>
            </w:pPr>
            <w:r w:rsidRPr="00CA14A4">
              <w:rPr>
                <w:rFonts w:ascii="Comic Sans MS" w:hAnsi="Comic Sans MS"/>
                <w:b/>
                <w:sz w:val="26"/>
                <w:szCs w:val="26"/>
              </w:rPr>
              <w:t>Relationships</w:t>
            </w:r>
          </w:p>
        </w:tc>
      </w:tr>
      <w:tr w:rsidR="00CC19F9" w:rsidRPr="00CA14A4" w:rsidTr="00CA14A4">
        <w:trPr>
          <w:trHeight w:val="533"/>
        </w:trPr>
        <w:tc>
          <w:tcPr>
            <w:tcW w:w="8046" w:type="dxa"/>
            <w:shd w:val="clear" w:color="auto" w:fill="F2F2F2" w:themeFill="background1" w:themeFillShade="F2"/>
          </w:tcPr>
          <w:p w:rsidR="00CC19F9" w:rsidRPr="00CA14A4" w:rsidRDefault="00CC19F9"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 xml:space="preserve">A man should not stay with a  woman in seclusion unless he is a </w:t>
            </w:r>
            <w:proofErr w:type="spellStart"/>
            <w:r w:rsidRPr="00CA14A4">
              <w:rPr>
                <w:rFonts w:ascii="Comic Sans MS" w:eastAsia="Times New Roman" w:hAnsi="Comic Sans MS" w:cs="Times New Roman"/>
                <w:sz w:val="26"/>
                <w:szCs w:val="26"/>
              </w:rPr>
              <w:t>Dhu</w:t>
            </w:r>
            <w:proofErr w:type="spellEnd"/>
            <w:r w:rsidRPr="00CA14A4">
              <w:rPr>
                <w:rFonts w:ascii="Comic Sans MS" w:eastAsia="Times New Roman" w:hAnsi="Comic Sans MS" w:cs="Times New Roman"/>
                <w:sz w:val="26"/>
                <w:szCs w:val="26"/>
              </w:rPr>
              <w:t>-Mahram (relative)</w:t>
            </w:r>
          </w:p>
        </w:tc>
        <w:tc>
          <w:tcPr>
            <w:tcW w:w="1843" w:type="dxa"/>
          </w:tcPr>
          <w:p w:rsidR="00CC19F9" w:rsidRPr="00CA14A4" w:rsidRDefault="00CC19F9" w:rsidP="00ED1314">
            <w:pPr>
              <w:rPr>
                <w:rFonts w:ascii="Comic Sans MS" w:hAnsi="Comic Sans MS"/>
                <w:b/>
                <w:sz w:val="26"/>
                <w:szCs w:val="26"/>
              </w:rPr>
            </w:pPr>
            <w:r w:rsidRPr="00CA14A4">
              <w:rPr>
                <w:rFonts w:ascii="Comic Sans MS" w:hAnsi="Comic Sans MS"/>
                <w:b/>
                <w:sz w:val="26"/>
                <w:szCs w:val="26"/>
              </w:rPr>
              <w:t>Relationships</w:t>
            </w:r>
          </w:p>
        </w:tc>
      </w:tr>
      <w:tr w:rsidR="00CC19F9" w:rsidRPr="00CA14A4" w:rsidTr="00CA14A4">
        <w:trPr>
          <w:trHeight w:val="533"/>
        </w:trPr>
        <w:tc>
          <w:tcPr>
            <w:tcW w:w="8046" w:type="dxa"/>
            <w:shd w:val="clear" w:color="auto" w:fill="F2F2F2" w:themeFill="background1" w:themeFillShade="F2"/>
          </w:tcPr>
          <w:p w:rsidR="00CC19F9" w:rsidRPr="00CA14A4" w:rsidRDefault="00CC19F9"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‘If a man gives his daughter in marriage while she is averse to it then such marriage is invalid’</w:t>
            </w:r>
          </w:p>
        </w:tc>
        <w:tc>
          <w:tcPr>
            <w:tcW w:w="1843" w:type="dxa"/>
          </w:tcPr>
          <w:p w:rsidR="00CC19F9" w:rsidRPr="00CA14A4" w:rsidRDefault="00CC19F9" w:rsidP="00ED1314">
            <w:pPr>
              <w:rPr>
                <w:rFonts w:ascii="Comic Sans MS" w:hAnsi="Comic Sans MS"/>
                <w:b/>
                <w:sz w:val="26"/>
                <w:szCs w:val="26"/>
              </w:rPr>
            </w:pPr>
            <w:r w:rsidRPr="00CA14A4">
              <w:rPr>
                <w:rFonts w:ascii="Comic Sans MS" w:hAnsi="Comic Sans MS"/>
                <w:b/>
                <w:sz w:val="26"/>
                <w:szCs w:val="26"/>
              </w:rPr>
              <w:t>Relationships</w:t>
            </w:r>
          </w:p>
        </w:tc>
      </w:tr>
      <w:tr w:rsidR="00CC19F9" w:rsidRPr="00CA14A4" w:rsidTr="00CA14A4">
        <w:trPr>
          <w:trHeight w:val="533"/>
        </w:trPr>
        <w:tc>
          <w:tcPr>
            <w:tcW w:w="8046" w:type="dxa"/>
            <w:shd w:val="clear" w:color="auto" w:fill="F2F2F2" w:themeFill="background1" w:themeFillShade="F2"/>
          </w:tcPr>
          <w:p w:rsidR="00CC19F9" w:rsidRPr="00CA14A4" w:rsidRDefault="00CC19F9"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‘Divorced women shall also have maintenance a sis considered fair: this is a duty for those who are mindful of God’</w:t>
            </w:r>
          </w:p>
        </w:tc>
        <w:tc>
          <w:tcPr>
            <w:tcW w:w="1843" w:type="dxa"/>
          </w:tcPr>
          <w:p w:rsidR="00CC19F9" w:rsidRPr="00CA14A4" w:rsidRDefault="00CC19F9" w:rsidP="00ED1314">
            <w:pPr>
              <w:rPr>
                <w:rFonts w:ascii="Comic Sans MS" w:hAnsi="Comic Sans MS"/>
                <w:b/>
                <w:sz w:val="26"/>
                <w:szCs w:val="26"/>
              </w:rPr>
            </w:pPr>
            <w:r w:rsidRPr="00CA14A4">
              <w:rPr>
                <w:rFonts w:ascii="Comic Sans MS" w:hAnsi="Comic Sans MS"/>
                <w:b/>
                <w:sz w:val="26"/>
                <w:szCs w:val="26"/>
              </w:rPr>
              <w:t>Relationships</w:t>
            </w:r>
          </w:p>
        </w:tc>
      </w:tr>
      <w:tr w:rsidR="00CC19F9" w:rsidRPr="00CA14A4" w:rsidTr="00CA14A4">
        <w:trPr>
          <w:trHeight w:val="533"/>
        </w:trPr>
        <w:tc>
          <w:tcPr>
            <w:tcW w:w="8046" w:type="dxa"/>
            <w:shd w:val="clear" w:color="auto" w:fill="F2F2F2" w:themeFill="background1" w:themeFillShade="F2"/>
          </w:tcPr>
          <w:p w:rsidR="00CC19F9" w:rsidRPr="00CA14A4" w:rsidRDefault="00BD738A"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w:t>
            </w:r>
            <w:r w:rsidR="00CC19F9" w:rsidRPr="00CA14A4">
              <w:rPr>
                <w:rFonts w:ascii="Comic Sans MS" w:eastAsia="Times New Roman" w:hAnsi="Comic Sans MS" w:cs="Times New Roman"/>
                <w:sz w:val="26"/>
                <w:szCs w:val="26"/>
              </w:rPr>
              <w:t>…Be kind to your parents…if either or both reach old age , say no word that shows impatience with them, and do not be harsh with them, but speak to them respectfully….’</w:t>
            </w:r>
          </w:p>
        </w:tc>
        <w:tc>
          <w:tcPr>
            <w:tcW w:w="1843" w:type="dxa"/>
          </w:tcPr>
          <w:p w:rsidR="00CC19F9" w:rsidRPr="00CA14A4" w:rsidRDefault="00CC19F9" w:rsidP="00ED1314">
            <w:pPr>
              <w:rPr>
                <w:rFonts w:ascii="Comic Sans MS" w:hAnsi="Comic Sans MS"/>
                <w:b/>
                <w:sz w:val="26"/>
                <w:szCs w:val="26"/>
              </w:rPr>
            </w:pPr>
            <w:r w:rsidRPr="00CA14A4">
              <w:rPr>
                <w:rFonts w:ascii="Comic Sans MS" w:hAnsi="Comic Sans MS"/>
                <w:b/>
                <w:sz w:val="26"/>
                <w:szCs w:val="26"/>
              </w:rPr>
              <w:t>Relationships</w:t>
            </w:r>
          </w:p>
        </w:tc>
      </w:tr>
      <w:tr w:rsidR="00CC19F9" w:rsidRPr="00CA14A4" w:rsidTr="00CA14A4">
        <w:trPr>
          <w:trHeight w:val="533"/>
        </w:trPr>
        <w:tc>
          <w:tcPr>
            <w:tcW w:w="8046" w:type="dxa"/>
            <w:shd w:val="clear" w:color="auto" w:fill="F2F2F2" w:themeFill="background1" w:themeFillShade="F2"/>
          </w:tcPr>
          <w:p w:rsidR="00CC19F9" w:rsidRPr="00CA14A4" w:rsidRDefault="00BD738A"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‘…We created you all from single man and a single woman, and made you into races and tribes so that you should recognise one another’</w:t>
            </w:r>
          </w:p>
        </w:tc>
        <w:tc>
          <w:tcPr>
            <w:tcW w:w="1843" w:type="dxa"/>
          </w:tcPr>
          <w:p w:rsidR="00CC19F9" w:rsidRPr="00CA14A4" w:rsidRDefault="00BD738A" w:rsidP="00ED1314">
            <w:pPr>
              <w:rPr>
                <w:rFonts w:ascii="Comic Sans MS" w:hAnsi="Comic Sans MS"/>
                <w:b/>
                <w:sz w:val="26"/>
                <w:szCs w:val="26"/>
              </w:rPr>
            </w:pPr>
            <w:r w:rsidRPr="00CA14A4">
              <w:rPr>
                <w:rFonts w:ascii="Comic Sans MS" w:hAnsi="Comic Sans MS"/>
                <w:b/>
                <w:sz w:val="26"/>
                <w:szCs w:val="26"/>
              </w:rPr>
              <w:t>Relationships</w:t>
            </w:r>
            <w:r w:rsidR="00CA14A4" w:rsidRPr="00CA14A4">
              <w:rPr>
                <w:rFonts w:ascii="Comic Sans MS" w:hAnsi="Comic Sans MS"/>
                <w:b/>
                <w:sz w:val="26"/>
                <w:szCs w:val="26"/>
              </w:rPr>
              <w:t xml:space="preserve">/HR </w:t>
            </w:r>
          </w:p>
        </w:tc>
      </w:tr>
      <w:tr w:rsidR="00356ECF" w:rsidRPr="00CA14A4" w:rsidTr="00CA14A4">
        <w:trPr>
          <w:trHeight w:val="533"/>
        </w:trPr>
        <w:tc>
          <w:tcPr>
            <w:tcW w:w="8046" w:type="dxa"/>
            <w:shd w:val="clear" w:color="auto" w:fill="F2F2F2" w:themeFill="background1" w:themeFillShade="F2"/>
          </w:tcPr>
          <w:p w:rsidR="00356ECF" w:rsidRPr="00CA14A4" w:rsidRDefault="00356ECF"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‘Those who have been attacked are permitted to take up arms because they have been wronged- God has the power to help them’</w:t>
            </w:r>
          </w:p>
        </w:tc>
        <w:tc>
          <w:tcPr>
            <w:tcW w:w="1843" w:type="dxa"/>
          </w:tcPr>
          <w:p w:rsidR="00356ECF" w:rsidRPr="00CA14A4" w:rsidRDefault="00356ECF" w:rsidP="00ED1314">
            <w:pPr>
              <w:rPr>
                <w:rFonts w:ascii="Comic Sans MS" w:hAnsi="Comic Sans MS"/>
                <w:b/>
                <w:sz w:val="26"/>
                <w:szCs w:val="26"/>
              </w:rPr>
            </w:pPr>
            <w:r w:rsidRPr="00CA14A4">
              <w:rPr>
                <w:rFonts w:ascii="Comic Sans MS" w:hAnsi="Comic Sans MS"/>
                <w:b/>
                <w:sz w:val="26"/>
                <w:szCs w:val="26"/>
              </w:rPr>
              <w:t xml:space="preserve">War </w:t>
            </w:r>
          </w:p>
        </w:tc>
      </w:tr>
      <w:tr w:rsidR="00356ECF" w:rsidRPr="00CA14A4" w:rsidTr="00CA14A4">
        <w:trPr>
          <w:trHeight w:val="533"/>
        </w:trPr>
        <w:tc>
          <w:tcPr>
            <w:tcW w:w="8046" w:type="dxa"/>
            <w:shd w:val="clear" w:color="auto" w:fill="F2F2F2" w:themeFill="background1" w:themeFillShade="F2"/>
          </w:tcPr>
          <w:p w:rsidR="00356ECF" w:rsidRPr="00CA14A4" w:rsidRDefault="00356ECF"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‘Know the evil of war is swift, and its taste is bitter’</w:t>
            </w:r>
          </w:p>
        </w:tc>
        <w:tc>
          <w:tcPr>
            <w:tcW w:w="1843" w:type="dxa"/>
          </w:tcPr>
          <w:p w:rsidR="00356ECF" w:rsidRPr="00CA14A4" w:rsidRDefault="00356ECF" w:rsidP="00ED1314">
            <w:pPr>
              <w:rPr>
                <w:rFonts w:ascii="Comic Sans MS" w:hAnsi="Comic Sans MS"/>
                <w:b/>
                <w:sz w:val="26"/>
                <w:szCs w:val="26"/>
              </w:rPr>
            </w:pPr>
            <w:r w:rsidRPr="00CA14A4">
              <w:rPr>
                <w:rFonts w:ascii="Comic Sans MS" w:hAnsi="Comic Sans MS"/>
                <w:b/>
                <w:sz w:val="26"/>
                <w:szCs w:val="26"/>
              </w:rPr>
              <w:t xml:space="preserve">War </w:t>
            </w:r>
          </w:p>
        </w:tc>
      </w:tr>
      <w:tr w:rsidR="00106BBD" w:rsidRPr="00CA14A4" w:rsidTr="00CA14A4">
        <w:trPr>
          <w:trHeight w:val="533"/>
        </w:trPr>
        <w:tc>
          <w:tcPr>
            <w:tcW w:w="8046" w:type="dxa"/>
            <w:shd w:val="clear" w:color="auto" w:fill="F2F2F2" w:themeFill="background1" w:themeFillShade="F2"/>
          </w:tcPr>
          <w:p w:rsidR="00106BBD" w:rsidRPr="00CA14A4" w:rsidRDefault="00106BBD"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 xml:space="preserve">‘But if they (non-believers) incline towards peace, you must also incline towards it, and put your trust in God: He is all hearing, the all-knowing’ </w:t>
            </w:r>
          </w:p>
        </w:tc>
        <w:tc>
          <w:tcPr>
            <w:tcW w:w="1843" w:type="dxa"/>
          </w:tcPr>
          <w:p w:rsidR="00106BBD" w:rsidRPr="00CA14A4" w:rsidRDefault="00106BBD" w:rsidP="00ED1314">
            <w:pPr>
              <w:rPr>
                <w:rFonts w:ascii="Comic Sans MS" w:hAnsi="Comic Sans MS"/>
                <w:b/>
                <w:sz w:val="26"/>
                <w:szCs w:val="26"/>
              </w:rPr>
            </w:pPr>
            <w:r w:rsidRPr="00CA14A4">
              <w:rPr>
                <w:rFonts w:ascii="Comic Sans MS" w:hAnsi="Comic Sans MS"/>
                <w:b/>
                <w:sz w:val="26"/>
                <w:szCs w:val="26"/>
              </w:rPr>
              <w:t xml:space="preserve">War </w:t>
            </w:r>
          </w:p>
        </w:tc>
      </w:tr>
      <w:tr w:rsidR="00106BBD" w:rsidRPr="00CA14A4" w:rsidTr="00CA14A4">
        <w:trPr>
          <w:trHeight w:val="533"/>
        </w:trPr>
        <w:tc>
          <w:tcPr>
            <w:tcW w:w="8046" w:type="dxa"/>
            <w:shd w:val="clear" w:color="auto" w:fill="F2F2F2" w:themeFill="background1" w:themeFillShade="F2"/>
          </w:tcPr>
          <w:p w:rsidR="00106BBD" w:rsidRPr="00CA14A4" w:rsidRDefault="00106BBD"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‘Be compassionate towards destitute’</w:t>
            </w:r>
          </w:p>
        </w:tc>
        <w:tc>
          <w:tcPr>
            <w:tcW w:w="1843" w:type="dxa"/>
          </w:tcPr>
          <w:p w:rsidR="00CA14A4" w:rsidRPr="00CA14A4" w:rsidRDefault="00CA14A4" w:rsidP="00ED1314">
            <w:pPr>
              <w:rPr>
                <w:rFonts w:ascii="Comic Sans MS" w:hAnsi="Comic Sans MS"/>
                <w:b/>
                <w:sz w:val="26"/>
                <w:szCs w:val="26"/>
              </w:rPr>
            </w:pPr>
            <w:r w:rsidRPr="00CA14A4">
              <w:rPr>
                <w:rFonts w:ascii="Comic Sans MS" w:hAnsi="Comic Sans MS"/>
                <w:b/>
                <w:sz w:val="26"/>
                <w:szCs w:val="26"/>
              </w:rPr>
              <w:t>Crime/</w:t>
            </w:r>
            <w:r w:rsidR="00106BBD" w:rsidRPr="00CA14A4">
              <w:rPr>
                <w:rFonts w:ascii="Comic Sans MS" w:hAnsi="Comic Sans MS"/>
                <w:b/>
                <w:sz w:val="26"/>
                <w:szCs w:val="26"/>
              </w:rPr>
              <w:t>HR</w:t>
            </w:r>
            <w:r w:rsidRPr="00CA14A4">
              <w:rPr>
                <w:rFonts w:ascii="Comic Sans MS" w:hAnsi="Comic Sans MS"/>
                <w:b/>
                <w:sz w:val="26"/>
                <w:szCs w:val="26"/>
              </w:rPr>
              <w:t>/</w:t>
            </w:r>
          </w:p>
          <w:p w:rsidR="00106BBD" w:rsidRPr="00CA14A4" w:rsidRDefault="00CA14A4" w:rsidP="00ED1314">
            <w:pPr>
              <w:rPr>
                <w:rFonts w:ascii="Comic Sans MS" w:hAnsi="Comic Sans MS"/>
                <w:b/>
                <w:sz w:val="26"/>
                <w:szCs w:val="26"/>
              </w:rPr>
            </w:pPr>
            <w:proofErr w:type="spellStart"/>
            <w:r w:rsidRPr="00CA14A4">
              <w:rPr>
                <w:rFonts w:ascii="Comic Sans MS" w:hAnsi="Comic Sans MS"/>
                <w:b/>
                <w:sz w:val="26"/>
                <w:szCs w:val="26"/>
              </w:rPr>
              <w:t>Zakah</w:t>
            </w:r>
            <w:proofErr w:type="spellEnd"/>
            <w:r w:rsidR="00106BBD" w:rsidRPr="00CA14A4">
              <w:rPr>
                <w:rFonts w:ascii="Comic Sans MS" w:hAnsi="Comic Sans MS"/>
                <w:b/>
                <w:sz w:val="26"/>
                <w:szCs w:val="26"/>
              </w:rPr>
              <w:t xml:space="preserve"> </w:t>
            </w:r>
          </w:p>
        </w:tc>
      </w:tr>
      <w:tr w:rsidR="00106BBD" w:rsidRPr="00CA14A4" w:rsidTr="00CA14A4">
        <w:trPr>
          <w:trHeight w:val="533"/>
        </w:trPr>
        <w:tc>
          <w:tcPr>
            <w:tcW w:w="8046" w:type="dxa"/>
            <w:shd w:val="clear" w:color="auto" w:fill="F2F2F2" w:themeFill="background1" w:themeFillShade="F2"/>
          </w:tcPr>
          <w:p w:rsidR="00106BBD" w:rsidRPr="00CA14A4" w:rsidRDefault="00106BBD"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‘Eye for and eye’</w:t>
            </w:r>
          </w:p>
        </w:tc>
        <w:tc>
          <w:tcPr>
            <w:tcW w:w="1843" w:type="dxa"/>
          </w:tcPr>
          <w:p w:rsidR="00106BBD" w:rsidRPr="00CA14A4" w:rsidRDefault="00106BBD" w:rsidP="00ED1314">
            <w:pPr>
              <w:rPr>
                <w:rFonts w:ascii="Comic Sans MS" w:hAnsi="Comic Sans MS"/>
                <w:b/>
                <w:sz w:val="26"/>
                <w:szCs w:val="26"/>
              </w:rPr>
            </w:pPr>
            <w:r w:rsidRPr="00CA14A4">
              <w:rPr>
                <w:rFonts w:ascii="Comic Sans MS" w:hAnsi="Comic Sans MS"/>
                <w:b/>
                <w:sz w:val="26"/>
                <w:szCs w:val="26"/>
              </w:rPr>
              <w:t xml:space="preserve">Crime/HR/ War </w:t>
            </w:r>
          </w:p>
        </w:tc>
      </w:tr>
      <w:tr w:rsidR="00106BBD" w:rsidRPr="00CA14A4" w:rsidTr="00CA14A4">
        <w:trPr>
          <w:trHeight w:val="533"/>
        </w:trPr>
        <w:tc>
          <w:tcPr>
            <w:tcW w:w="8046" w:type="dxa"/>
            <w:shd w:val="clear" w:color="auto" w:fill="F2F2F2" w:themeFill="background1" w:themeFillShade="F2"/>
          </w:tcPr>
          <w:p w:rsidR="00106BBD" w:rsidRPr="00CA14A4" w:rsidRDefault="00106BBD"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‘God is forgiving and merciful’</w:t>
            </w:r>
          </w:p>
        </w:tc>
        <w:tc>
          <w:tcPr>
            <w:tcW w:w="1843" w:type="dxa"/>
          </w:tcPr>
          <w:p w:rsidR="00106BBD" w:rsidRPr="00CA14A4" w:rsidRDefault="00106BBD" w:rsidP="00ED1314">
            <w:pPr>
              <w:rPr>
                <w:rFonts w:ascii="Comic Sans MS" w:hAnsi="Comic Sans MS"/>
                <w:b/>
                <w:sz w:val="26"/>
                <w:szCs w:val="26"/>
              </w:rPr>
            </w:pPr>
            <w:r w:rsidRPr="00CA14A4">
              <w:rPr>
                <w:rFonts w:ascii="Comic Sans MS" w:hAnsi="Comic Sans MS"/>
                <w:b/>
                <w:sz w:val="26"/>
                <w:szCs w:val="26"/>
              </w:rPr>
              <w:t>Crime/HR/ War</w:t>
            </w:r>
          </w:p>
        </w:tc>
      </w:tr>
      <w:tr w:rsidR="00CA14A4" w:rsidRPr="00CA14A4" w:rsidTr="00CA14A4">
        <w:trPr>
          <w:trHeight w:val="533"/>
        </w:trPr>
        <w:tc>
          <w:tcPr>
            <w:tcW w:w="8046" w:type="dxa"/>
            <w:shd w:val="clear" w:color="auto" w:fill="F2F2F2" w:themeFill="background1" w:themeFillShade="F2"/>
          </w:tcPr>
          <w:p w:rsidR="00CA14A4" w:rsidRPr="00CA14A4" w:rsidRDefault="00CA14A4"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 xml:space="preserve">‘Do not take life, which God has made sacred’ </w:t>
            </w:r>
          </w:p>
        </w:tc>
        <w:tc>
          <w:tcPr>
            <w:tcW w:w="1843" w:type="dxa"/>
          </w:tcPr>
          <w:p w:rsidR="00CA14A4" w:rsidRPr="00CA14A4" w:rsidRDefault="00CA14A4" w:rsidP="00ED1314">
            <w:pPr>
              <w:rPr>
                <w:rFonts w:ascii="Comic Sans MS" w:hAnsi="Comic Sans MS"/>
                <w:b/>
                <w:sz w:val="26"/>
                <w:szCs w:val="26"/>
              </w:rPr>
            </w:pPr>
            <w:r w:rsidRPr="00CA14A4">
              <w:rPr>
                <w:rFonts w:ascii="Comic Sans MS" w:hAnsi="Comic Sans MS"/>
                <w:b/>
                <w:sz w:val="26"/>
                <w:szCs w:val="26"/>
              </w:rPr>
              <w:t>Crime/HR/ War</w:t>
            </w:r>
          </w:p>
        </w:tc>
      </w:tr>
      <w:tr w:rsidR="00CA14A4" w:rsidRPr="00CA14A4" w:rsidTr="00CA14A4">
        <w:trPr>
          <w:trHeight w:val="533"/>
        </w:trPr>
        <w:tc>
          <w:tcPr>
            <w:tcW w:w="8046" w:type="dxa"/>
            <w:shd w:val="clear" w:color="auto" w:fill="F2F2F2" w:themeFill="background1" w:themeFillShade="F2"/>
          </w:tcPr>
          <w:p w:rsidR="00CA14A4" w:rsidRPr="00CA14A4" w:rsidRDefault="00CA14A4"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‘God commands justice, doing good</w:t>
            </w:r>
            <w:proofErr w:type="gramStart"/>
            <w:r w:rsidRPr="00CA14A4">
              <w:rPr>
                <w:rFonts w:ascii="Comic Sans MS" w:eastAsia="Times New Roman" w:hAnsi="Comic Sans MS" w:cs="Times New Roman"/>
                <w:sz w:val="26"/>
                <w:szCs w:val="26"/>
              </w:rPr>
              <w:t>..’</w:t>
            </w:r>
            <w:proofErr w:type="gramEnd"/>
          </w:p>
        </w:tc>
        <w:tc>
          <w:tcPr>
            <w:tcW w:w="1843" w:type="dxa"/>
          </w:tcPr>
          <w:p w:rsidR="00CA14A4" w:rsidRPr="00CA14A4" w:rsidRDefault="00CA14A4" w:rsidP="00ED1314">
            <w:pPr>
              <w:rPr>
                <w:rFonts w:ascii="Comic Sans MS" w:hAnsi="Comic Sans MS"/>
                <w:b/>
                <w:sz w:val="26"/>
                <w:szCs w:val="26"/>
              </w:rPr>
            </w:pPr>
            <w:r w:rsidRPr="00CA14A4">
              <w:rPr>
                <w:rFonts w:ascii="Comic Sans MS" w:hAnsi="Comic Sans MS"/>
                <w:b/>
                <w:sz w:val="26"/>
                <w:szCs w:val="26"/>
              </w:rPr>
              <w:t>Crime/HR/ War</w:t>
            </w:r>
          </w:p>
        </w:tc>
      </w:tr>
      <w:tr w:rsidR="00CA14A4" w:rsidRPr="00CA14A4" w:rsidTr="00CA14A4">
        <w:trPr>
          <w:trHeight w:val="533"/>
        </w:trPr>
        <w:tc>
          <w:tcPr>
            <w:tcW w:w="8046" w:type="dxa"/>
            <w:shd w:val="clear" w:color="auto" w:fill="F2F2F2" w:themeFill="background1" w:themeFillShade="F2"/>
          </w:tcPr>
          <w:p w:rsidR="00CA14A4" w:rsidRPr="00CA14A4" w:rsidRDefault="00CA14A4" w:rsidP="00746E67">
            <w:pPr>
              <w:rPr>
                <w:rFonts w:ascii="Comic Sans MS" w:eastAsia="Times New Roman" w:hAnsi="Comic Sans MS" w:cs="Times New Roman"/>
                <w:sz w:val="26"/>
                <w:szCs w:val="26"/>
              </w:rPr>
            </w:pPr>
            <w:r w:rsidRPr="00CA14A4">
              <w:rPr>
                <w:rFonts w:ascii="Comic Sans MS" w:eastAsia="Times New Roman" w:hAnsi="Comic Sans MS" w:cs="Times New Roman"/>
                <w:sz w:val="26"/>
                <w:szCs w:val="26"/>
              </w:rPr>
              <w:t>‘Beware of greed for its ready poverty’</w:t>
            </w:r>
          </w:p>
        </w:tc>
        <w:tc>
          <w:tcPr>
            <w:tcW w:w="1843" w:type="dxa"/>
          </w:tcPr>
          <w:p w:rsidR="00CA14A4" w:rsidRPr="00CA14A4" w:rsidRDefault="00CA14A4" w:rsidP="00ED1314">
            <w:pPr>
              <w:rPr>
                <w:rFonts w:ascii="Comic Sans MS" w:hAnsi="Comic Sans MS"/>
                <w:b/>
                <w:sz w:val="26"/>
                <w:szCs w:val="26"/>
              </w:rPr>
            </w:pPr>
            <w:r w:rsidRPr="00CA14A4">
              <w:rPr>
                <w:rFonts w:ascii="Comic Sans MS" w:hAnsi="Comic Sans MS"/>
                <w:b/>
                <w:sz w:val="26"/>
                <w:szCs w:val="26"/>
              </w:rPr>
              <w:t>HR</w:t>
            </w:r>
          </w:p>
        </w:tc>
      </w:tr>
    </w:tbl>
    <w:p w:rsidR="00ED1314" w:rsidRPr="00ED1314" w:rsidRDefault="00ED1314" w:rsidP="00ED1314">
      <w:pPr>
        <w:rPr>
          <w:rFonts w:ascii="Comic Sans MS" w:hAnsi="Comic Sans MS"/>
          <w:sz w:val="24"/>
          <w:szCs w:val="24"/>
        </w:rPr>
      </w:pPr>
    </w:p>
    <w:sectPr w:rsidR="00ED1314" w:rsidRPr="00ED1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14"/>
    <w:rsid w:val="00020709"/>
    <w:rsid w:val="00106BBD"/>
    <w:rsid w:val="00121A08"/>
    <w:rsid w:val="001528BA"/>
    <w:rsid w:val="002165E5"/>
    <w:rsid w:val="002A545B"/>
    <w:rsid w:val="00301305"/>
    <w:rsid w:val="00356ECF"/>
    <w:rsid w:val="003D65F0"/>
    <w:rsid w:val="00640B05"/>
    <w:rsid w:val="006D59F9"/>
    <w:rsid w:val="00746E67"/>
    <w:rsid w:val="008F0A3A"/>
    <w:rsid w:val="00975050"/>
    <w:rsid w:val="00A0446F"/>
    <w:rsid w:val="00BD738A"/>
    <w:rsid w:val="00CA14A4"/>
    <w:rsid w:val="00CC19F9"/>
    <w:rsid w:val="00D444D9"/>
    <w:rsid w:val="00D44584"/>
    <w:rsid w:val="00DE7D00"/>
    <w:rsid w:val="00E92FCF"/>
    <w:rsid w:val="00ED1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39750">
      <w:bodyDiv w:val="1"/>
      <w:marLeft w:val="0"/>
      <w:marRight w:val="0"/>
      <w:marTop w:val="0"/>
      <w:marBottom w:val="0"/>
      <w:divBdr>
        <w:top w:val="none" w:sz="0" w:space="0" w:color="auto"/>
        <w:left w:val="none" w:sz="0" w:space="0" w:color="auto"/>
        <w:bottom w:val="none" w:sz="0" w:space="0" w:color="auto"/>
        <w:right w:val="none" w:sz="0" w:space="0" w:color="auto"/>
      </w:divBdr>
      <w:divsChild>
        <w:div w:id="53042242">
          <w:marLeft w:val="0"/>
          <w:marRight w:val="0"/>
          <w:marTop w:val="0"/>
          <w:marBottom w:val="0"/>
          <w:divBdr>
            <w:top w:val="none" w:sz="0" w:space="0" w:color="auto"/>
            <w:left w:val="none" w:sz="0" w:space="0" w:color="auto"/>
            <w:bottom w:val="none" w:sz="0" w:space="0" w:color="auto"/>
            <w:right w:val="none" w:sz="0" w:space="0" w:color="auto"/>
          </w:divBdr>
          <w:divsChild>
            <w:div w:id="1250507323">
              <w:marLeft w:val="0"/>
              <w:marRight w:val="0"/>
              <w:marTop w:val="0"/>
              <w:marBottom w:val="0"/>
              <w:divBdr>
                <w:top w:val="none" w:sz="0" w:space="0" w:color="auto"/>
                <w:left w:val="none" w:sz="0" w:space="0" w:color="auto"/>
                <w:bottom w:val="none" w:sz="0" w:space="0" w:color="auto"/>
                <w:right w:val="none" w:sz="0" w:space="0" w:color="auto"/>
              </w:divBdr>
              <w:divsChild>
                <w:div w:id="2092463775">
                  <w:marLeft w:val="0"/>
                  <w:marRight w:val="0"/>
                  <w:marTop w:val="195"/>
                  <w:marBottom w:val="0"/>
                  <w:divBdr>
                    <w:top w:val="none" w:sz="0" w:space="0" w:color="auto"/>
                    <w:left w:val="none" w:sz="0" w:space="0" w:color="auto"/>
                    <w:bottom w:val="none" w:sz="0" w:space="0" w:color="auto"/>
                    <w:right w:val="none" w:sz="0" w:space="0" w:color="auto"/>
                  </w:divBdr>
                  <w:divsChild>
                    <w:div w:id="1059207852">
                      <w:marLeft w:val="0"/>
                      <w:marRight w:val="0"/>
                      <w:marTop w:val="0"/>
                      <w:marBottom w:val="0"/>
                      <w:divBdr>
                        <w:top w:val="none" w:sz="0" w:space="0" w:color="auto"/>
                        <w:left w:val="none" w:sz="0" w:space="0" w:color="auto"/>
                        <w:bottom w:val="none" w:sz="0" w:space="0" w:color="auto"/>
                        <w:right w:val="none" w:sz="0" w:space="0" w:color="auto"/>
                      </w:divBdr>
                      <w:divsChild>
                        <w:div w:id="1402174494">
                          <w:marLeft w:val="0"/>
                          <w:marRight w:val="0"/>
                          <w:marTop w:val="0"/>
                          <w:marBottom w:val="0"/>
                          <w:divBdr>
                            <w:top w:val="none" w:sz="0" w:space="0" w:color="auto"/>
                            <w:left w:val="none" w:sz="0" w:space="0" w:color="auto"/>
                            <w:bottom w:val="none" w:sz="0" w:space="0" w:color="auto"/>
                            <w:right w:val="none" w:sz="0" w:space="0" w:color="auto"/>
                          </w:divBdr>
                          <w:divsChild>
                            <w:div w:id="2099209612">
                              <w:marLeft w:val="0"/>
                              <w:marRight w:val="0"/>
                              <w:marTop w:val="0"/>
                              <w:marBottom w:val="0"/>
                              <w:divBdr>
                                <w:top w:val="none" w:sz="0" w:space="0" w:color="auto"/>
                                <w:left w:val="none" w:sz="0" w:space="0" w:color="auto"/>
                                <w:bottom w:val="none" w:sz="0" w:space="0" w:color="auto"/>
                                <w:right w:val="none" w:sz="0" w:space="0" w:color="auto"/>
                              </w:divBdr>
                              <w:divsChild>
                                <w:div w:id="2108622511">
                                  <w:marLeft w:val="0"/>
                                  <w:marRight w:val="0"/>
                                  <w:marTop w:val="0"/>
                                  <w:marBottom w:val="0"/>
                                  <w:divBdr>
                                    <w:top w:val="none" w:sz="0" w:space="0" w:color="auto"/>
                                    <w:left w:val="none" w:sz="0" w:space="0" w:color="auto"/>
                                    <w:bottom w:val="none" w:sz="0" w:space="0" w:color="auto"/>
                                    <w:right w:val="none" w:sz="0" w:space="0" w:color="auto"/>
                                  </w:divBdr>
                                  <w:divsChild>
                                    <w:div w:id="1194266475">
                                      <w:marLeft w:val="0"/>
                                      <w:marRight w:val="0"/>
                                      <w:marTop w:val="0"/>
                                      <w:marBottom w:val="0"/>
                                      <w:divBdr>
                                        <w:top w:val="none" w:sz="0" w:space="0" w:color="auto"/>
                                        <w:left w:val="none" w:sz="0" w:space="0" w:color="auto"/>
                                        <w:bottom w:val="none" w:sz="0" w:space="0" w:color="auto"/>
                                        <w:right w:val="none" w:sz="0" w:space="0" w:color="auto"/>
                                      </w:divBdr>
                                      <w:divsChild>
                                        <w:div w:id="1568027697">
                                          <w:marLeft w:val="0"/>
                                          <w:marRight w:val="0"/>
                                          <w:marTop w:val="0"/>
                                          <w:marBottom w:val="0"/>
                                          <w:divBdr>
                                            <w:top w:val="none" w:sz="0" w:space="0" w:color="auto"/>
                                            <w:left w:val="none" w:sz="0" w:space="0" w:color="auto"/>
                                            <w:bottom w:val="none" w:sz="0" w:space="0" w:color="auto"/>
                                            <w:right w:val="none" w:sz="0" w:space="0" w:color="auto"/>
                                          </w:divBdr>
                                          <w:divsChild>
                                            <w:div w:id="317685044">
                                              <w:marLeft w:val="0"/>
                                              <w:marRight w:val="0"/>
                                              <w:marTop w:val="0"/>
                                              <w:marBottom w:val="0"/>
                                              <w:divBdr>
                                                <w:top w:val="none" w:sz="0" w:space="0" w:color="auto"/>
                                                <w:left w:val="none" w:sz="0" w:space="0" w:color="auto"/>
                                                <w:bottom w:val="none" w:sz="0" w:space="0" w:color="auto"/>
                                                <w:right w:val="none" w:sz="0" w:space="0" w:color="auto"/>
                                              </w:divBdr>
                                              <w:divsChild>
                                                <w:div w:id="1536846492">
                                                  <w:marLeft w:val="0"/>
                                                  <w:marRight w:val="0"/>
                                                  <w:marTop w:val="0"/>
                                                  <w:marBottom w:val="0"/>
                                                  <w:divBdr>
                                                    <w:top w:val="none" w:sz="0" w:space="0" w:color="auto"/>
                                                    <w:left w:val="none" w:sz="0" w:space="0" w:color="auto"/>
                                                    <w:bottom w:val="none" w:sz="0" w:space="0" w:color="auto"/>
                                                    <w:right w:val="none" w:sz="0" w:space="0" w:color="auto"/>
                                                  </w:divBdr>
                                                  <w:divsChild>
                                                    <w:div w:id="207881132">
                                                      <w:marLeft w:val="0"/>
                                                      <w:marRight w:val="0"/>
                                                      <w:marTop w:val="0"/>
                                                      <w:marBottom w:val="180"/>
                                                      <w:divBdr>
                                                        <w:top w:val="none" w:sz="0" w:space="0" w:color="auto"/>
                                                        <w:left w:val="none" w:sz="0" w:space="0" w:color="auto"/>
                                                        <w:bottom w:val="none" w:sz="0" w:space="0" w:color="auto"/>
                                                        <w:right w:val="none" w:sz="0" w:space="0" w:color="auto"/>
                                                      </w:divBdr>
                                                      <w:divsChild>
                                                        <w:div w:id="1742554637">
                                                          <w:marLeft w:val="0"/>
                                                          <w:marRight w:val="0"/>
                                                          <w:marTop w:val="0"/>
                                                          <w:marBottom w:val="0"/>
                                                          <w:divBdr>
                                                            <w:top w:val="none" w:sz="0" w:space="0" w:color="auto"/>
                                                            <w:left w:val="none" w:sz="0" w:space="0" w:color="auto"/>
                                                            <w:bottom w:val="none" w:sz="0" w:space="0" w:color="auto"/>
                                                            <w:right w:val="none" w:sz="0" w:space="0" w:color="auto"/>
                                                          </w:divBdr>
                                                          <w:divsChild>
                                                            <w:div w:id="137842636">
                                                              <w:marLeft w:val="0"/>
                                                              <w:marRight w:val="0"/>
                                                              <w:marTop w:val="0"/>
                                                              <w:marBottom w:val="0"/>
                                                              <w:divBdr>
                                                                <w:top w:val="none" w:sz="0" w:space="0" w:color="auto"/>
                                                                <w:left w:val="none" w:sz="0" w:space="0" w:color="auto"/>
                                                                <w:bottom w:val="none" w:sz="0" w:space="0" w:color="auto"/>
                                                                <w:right w:val="none" w:sz="0" w:space="0" w:color="auto"/>
                                                              </w:divBdr>
                                                              <w:divsChild>
                                                                <w:div w:id="1037392402">
                                                                  <w:marLeft w:val="0"/>
                                                                  <w:marRight w:val="0"/>
                                                                  <w:marTop w:val="0"/>
                                                                  <w:marBottom w:val="0"/>
                                                                  <w:divBdr>
                                                                    <w:top w:val="none" w:sz="0" w:space="0" w:color="auto"/>
                                                                    <w:left w:val="none" w:sz="0" w:space="0" w:color="auto"/>
                                                                    <w:bottom w:val="none" w:sz="0" w:space="0" w:color="auto"/>
                                                                    <w:right w:val="none" w:sz="0" w:space="0" w:color="auto"/>
                                                                  </w:divBdr>
                                                                  <w:divsChild>
                                                                    <w:div w:id="2014647165">
                                                                      <w:marLeft w:val="0"/>
                                                                      <w:marRight w:val="0"/>
                                                                      <w:marTop w:val="0"/>
                                                                      <w:marBottom w:val="0"/>
                                                                      <w:divBdr>
                                                                        <w:top w:val="none" w:sz="0" w:space="0" w:color="auto"/>
                                                                        <w:left w:val="none" w:sz="0" w:space="0" w:color="auto"/>
                                                                        <w:bottom w:val="none" w:sz="0" w:space="0" w:color="auto"/>
                                                                        <w:right w:val="none" w:sz="0" w:space="0" w:color="auto"/>
                                                                      </w:divBdr>
                                                                      <w:divsChild>
                                                                        <w:div w:id="342047691">
                                                                          <w:marLeft w:val="0"/>
                                                                          <w:marRight w:val="0"/>
                                                                          <w:marTop w:val="0"/>
                                                                          <w:marBottom w:val="0"/>
                                                                          <w:divBdr>
                                                                            <w:top w:val="none" w:sz="0" w:space="0" w:color="auto"/>
                                                                            <w:left w:val="none" w:sz="0" w:space="0" w:color="auto"/>
                                                                            <w:bottom w:val="none" w:sz="0" w:space="0" w:color="auto"/>
                                                                            <w:right w:val="none" w:sz="0" w:space="0" w:color="auto"/>
                                                                          </w:divBdr>
                                                                          <w:divsChild>
                                                                            <w:div w:id="9698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Heron</dc:creator>
  <cp:lastModifiedBy>Rahima</cp:lastModifiedBy>
  <cp:revision>9</cp:revision>
  <dcterms:created xsi:type="dcterms:W3CDTF">2017-07-05T20:23:00Z</dcterms:created>
  <dcterms:modified xsi:type="dcterms:W3CDTF">2017-08-29T09:29:00Z</dcterms:modified>
</cp:coreProperties>
</file>